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E3598" w14:textId="77777777" w:rsidR="00DD02DA" w:rsidRDefault="00780B41" w:rsidP="00FF5995">
      <w:pPr>
        <w:shd w:val="clear" w:color="auto" w:fill="FFFFFF"/>
        <w:spacing w:before="0" w:beforeAutospacing="0" w:after="0" w:afterAutospacing="0"/>
        <w:jc w:val="center"/>
        <w:rPr>
          <w:rFonts w:asciiTheme="minorHAnsi" w:hAnsiTheme="minorHAnsi" w:cstheme="minorHAnsi"/>
          <w:bCs/>
          <w:color w:val="000000"/>
          <w:sz w:val="28"/>
          <w:szCs w:val="28"/>
        </w:rPr>
      </w:pPr>
      <w:r w:rsidRPr="00780B41">
        <w:rPr>
          <w:rFonts w:asciiTheme="minorHAnsi" w:hAnsiTheme="minorHAnsi" w:cstheme="minorHAnsi"/>
          <w:bCs/>
          <w:noProof/>
          <w:color w:val="000000"/>
          <w:sz w:val="28"/>
          <w:szCs w:val="28"/>
        </w:rPr>
        <w:drawing>
          <wp:anchor distT="0" distB="0" distL="114300" distR="114300" simplePos="0" relativeHeight="251658240" behindDoc="0" locked="0" layoutInCell="1" allowOverlap="1" wp14:anchorId="7F3796BD">
            <wp:simplePos x="0" y="0"/>
            <wp:positionH relativeFrom="margin">
              <wp:posOffset>9525</wp:posOffset>
            </wp:positionH>
            <wp:positionV relativeFrom="paragraph">
              <wp:posOffset>5715</wp:posOffset>
            </wp:positionV>
            <wp:extent cx="3098800" cy="6303010"/>
            <wp:effectExtent l="0" t="0" r="6350" b="254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a:extLst>
                        <a:ext uri="{28A0092B-C50C-407E-A947-70E740481C1C}">
                          <a14:useLocalDpi xmlns:a14="http://schemas.microsoft.com/office/drawing/2010/main" val="0"/>
                        </a:ext>
                      </a:extLst>
                    </a:blip>
                    <a:srcRect l="18609" t="17164" r="69708" b="40594"/>
                    <a:stretch/>
                  </pic:blipFill>
                  <pic:spPr bwMode="auto">
                    <a:xfrm>
                      <a:off x="0" y="0"/>
                      <a:ext cx="3098800" cy="6303010"/>
                    </a:xfrm>
                    <a:prstGeom prst="rect">
                      <a:avLst/>
                    </a:prstGeom>
                    <a:ln>
                      <a:noFill/>
                    </a:ln>
                    <a:extLst>
                      <a:ext uri="{53640926-AAD7-44D8-BBD7-CCE9431645EC}">
                        <a14:shadowObscured xmlns:a14="http://schemas.microsoft.com/office/drawing/2010/main"/>
                      </a:ext>
                    </a:extLst>
                  </pic:spPr>
                </pic:pic>
              </a:graphicData>
            </a:graphic>
          </wp:anchor>
        </w:drawing>
      </w:r>
      <w:r w:rsidRPr="00780B41">
        <w:rPr>
          <w:rFonts w:asciiTheme="minorHAnsi" w:hAnsiTheme="minorHAnsi" w:cstheme="minorHAnsi"/>
          <w:bCs/>
          <w:color w:val="000000"/>
          <w:sz w:val="28"/>
          <w:szCs w:val="28"/>
        </w:rPr>
        <w:t xml:space="preserve"> </w:t>
      </w:r>
      <w:r>
        <w:rPr>
          <w:rFonts w:asciiTheme="minorHAnsi" w:hAnsiTheme="minorHAnsi" w:cstheme="minorHAnsi"/>
          <w:bCs/>
          <w:color w:val="000000"/>
          <w:sz w:val="28"/>
          <w:szCs w:val="28"/>
        </w:rPr>
        <w:t>On March 27, 1997 an incident occurred in Queens that w</w:t>
      </w:r>
      <w:r w:rsidR="00DD02DA">
        <w:rPr>
          <w:rFonts w:asciiTheme="minorHAnsi" w:hAnsiTheme="minorHAnsi" w:cstheme="minorHAnsi"/>
          <w:bCs/>
          <w:color w:val="000000"/>
          <w:sz w:val="28"/>
          <w:szCs w:val="28"/>
        </w:rPr>
        <w:t>ould eventually lead to a multi-</w:t>
      </w:r>
      <w:r>
        <w:rPr>
          <w:rFonts w:asciiTheme="minorHAnsi" w:hAnsiTheme="minorHAnsi" w:cstheme="minorHAnsi"/>
          <w:bCs/>
          <w:color w:val="000000"/>
          <w:sz w:val="28"/>
          <w:szCs w:val="28"/>
        </w:rPr>
        <w:t>agency, multi jurisdiction response to resolve a private home with a massive amount of chemicals some of which</w:t>
      </w:r>
      <w:r w:rsidRPr="00780B41">
        <w:rPr>
          <w:rFonts w:asciiTheme="minorHAnsi" w:hAnsiTheme="minorHAnsi" w:cstheme="minorHAnsi"/>
          <w:bCs/>
          <w:color w:val="000000"/>
          <w:sz w:val="28"/>
          <w:szCs w:val="28"/>
        </w:rPr>
        <w:t xml:space="preserve"> </w:t>
      </w:r>
      <w:r w:rsidR="00B104A3">
        <w:rPr>
          <w:rFonts w:asciiTheme="minorHAnsi" w:hAnsiTheme="minorHAnsi" w:cstheme="minorHAnsi"/>
          <w:bCs/>
          <w:color w:val="000000"/>
          <w:sz w:val="28"/>
          <w:szCs w:val="28"/>
        </w:rPr>
        <w:t xml:space="preserve">were </w:t>
      </w:r>
      <w:r w:rsidR="00BD758A">
        <w:rPr>
          <w:rFonts w:asciiTheme="minorHAnsi" w:hAnsiTheme="minorHAnsi" w:cstheme="minorHAnsi"/>
          <w:bCs/>
          <w:color w:val="000000"/>
          <w:sz w:val="28"/>
          <w:szCs w:val="28"/>
        </w:rPr>
        <w:t>incompatible</w:t>
      </w:r>
      <w:r w:rsidR="00B104A3">
        <w:rPr>
          <w:rFonts w:asciiTheme="minorHAnsi" w:hAnsiTheme="minorHAnsi" w:cstheme="minorHAnsi"/>
          <w:bCs/>
          <w:color w:val="000000"/>
          <w:sz w:val="28"/>
          <w:szCs w:val="28"/>
        </w:rPr>
        <w:t xml:space="preserve">. </w:t>
      </w:r>
      <w:r w:rsidR="00DD02DA">
        <w:rPr>
          <w:rFonts w:asciiTheme="minorHAnsi" w:hAnsiTheme="minorHAnsi" w:cstheme="minorHAnsi"/>
          <w:bCs/>
          <w:color w:val="000000"/>
          <w:sz w:val="28"/>
          <w:szCs w:val="28"/>
        </w:rPr>
        <w:t xml:space="preserve">The incident would involve the IBM East Fishkill Semi- conductor facility (which at the time was the </w:t>
      </w:r>
      <w:r w:rsidR="00BD758A">
        <w:rPr>
          <w:rFonts w:asciiTheme="minorHAnsi" w:hAnsiTheme="minorHAnsi" w:cstheme="minorHAnsi"/>
          <w:bCs/>
          <w:color w:val="000000"/>
          <w:sz w:val="28"/>
          <w:szCs w:val="28"/>
        </w:rPr>
        <w:t>largest</w:t>
      </w:r>
      <w:r w:rsidR="00DD02DA">
        <w:rPr>
          <w:rFonts w:asciiTheme="minorHAnsi" w:hAnsiTheme="minorHAnsi" w:cstheme="minorHAnsi"/>
          <w:bCs/>
          <w:color w:val="000000"/>
          <w:sz w:val="28"/>
          <w:szCs w:val="28"/>
        </w:rPr>
        <w:t xml:space="preserve"> semi-conductor facility in the world </w:t>
      </w:r>
      <w:r w:rsidR="00BD758A">
        <w:rPr>
          <w:rFonts w:asciiTheme="minorHAnsi" w:hAnsiTheme="minorHAnsi" w:cstheme="minorHAnsi"/>
          <w:bCs/>
          <w:color w:val="000000"/>
          <w:sz w:val="28"/>
          <w:szCs w:val="28"/>
        </w:rPr>
        <w:t>handling</w:t>
      </w:r>
      <w:r w:rsidR="00DD02DA">
        <w:rPr>
          <w:rFonts w:asciiTheme="minorHAnsi" w:hAnsiTheme="minorHAnsi" w:cstheme="minorHAnsi"/>
          <w:bCs/>
          <w:color w:val="000000"/>
          <w:sz w:val="28"/>
          <w:szCs w:val="28"/>
        </w:rPr>
        <w:t xml:space="preserve"> over 4,000 dangerous and </w:t>
      </w:r>
      <w:r w:rsidR="00BD758A">
        <w:rPr>
          <w:rFonts w:asciiTheme="minorHAnsi" w:hAnsiTheme="minorHAnsi" w:cstheme="minorHAnsi"/>
          <w:bCs/>
          <w:color w:val="000000"/>
          <w:sz w:val="28"/>
          <w:szCs w:val="28"/>
        </w:rPr>
        <w:t>exotic</w:t>
      </w:r>
      <w:r w:rsidR="00DD02DA">
        <w:rPr>
          <w:rFonts w:asciiTheme="minorHAnsi" w:hAnsiTheme="minorHAnsi" w:cstheme="minorHAnsi"/>
          <w:bCs/>
          <w:color w:val="000000"/>
          <w:sz w:val="28"/>
          <w:szCs w:val="28"/>
        </w:rPr>
        <w:t xml:space="preserve"> chemicals on a regular basis. It would also involve the State Police as well as the</w:t>
      </w:r>
      <w:r w:rsidR="00BD758A">
        <w:rPr>
          <w:rFonts w:asciiTheme="minorHAnsi" w:hAnsiTheme="minorHAnsi" w:cstheme="minorHAnsi"/>
          <w:bCs/>
          <w:color w:val="000000"/>
          <w:sz w:val="28"/>
          <w:szCs w:val="28"/>
        </w:rPr>
        <w:t xml:space="preserve"> US Army chemical testing facility</w:t>
      </w:r>
      <w:r w:rsidR="00DD02DA">
        <w:rPr>
          <w:rFonts w:asciiTheme="minorHAnsi" w:hAnsiTheme="minorHAnsi" w:cstheme="minorHAnsi"/>
          <w:bCs/>
          <w:color w:val="000000"/>
          <w:sz w:val="28"/>
          <w:szCs w:val="28"/>
        </w:rPr>
        <w:t xml:space="preserve"> in at Aberdeen Proving Ground in Maryland.</w:t>
      </w:r>
    </w:p>
    <w:p w14:paraId="3FCACBBB" w14:textId="77777777" w:rsidR="008D2507" w:rsidRDefault="008D2507" w:rsidP="00BD758A">
      <w:pPr>
        <w:shd w:val="clear" w:color="auto" w:fill="FFFFFF"/>
        <w:spacing w:before="0" w:beforeAutospacing="0" w:after="0" w:afterAutospacing="0"/>
        <w:jc w:val="center"/>
        <w:rPr>
          <w:rFonts w:asciiTheme="minorHAnsi" w:hAnsiTheme="minorHAnsi" w:cstheme="minorHAnsi"/>
          <w:bCs/>
          <w:color w:val="000000"/>
          <w:sz w:val="28"/>
          <w:szCs w:val="28"/>
        </w:rPr>
      </w:pPr>
    </w:p>
    <w:p w14:paraId="61F691A9" w14:textId="77777777" w:rsidR="00BA6115" w:rsidRDefault="00DD02DA" w:rsidP="00BA611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At this time Haz-Mat 1 was working within a new command structure</w:t>
      </w:r>
      <w:r w:rsidR="00C359E9">
        <w:rPr>
          <w:rFonts w:asciiTheme="minorHAnsi" w:hAnsiTheme="minorHAnsi" w:cstheme="minorHAnsi"/>
          <w:bCs/>
          <w:color w:val="000000"/>
          <w:sz w:val="28"/>
          <w:szCs w:val="28"/>
        </w:rPr>
        <w:t xml:space="preserve"> where rescue operations and Haz-Mat operations were being handled differently</w:t>
      </w:r>
      <w:r w:rsidR="00B104A3">
        <w:rPr>
          <w:rFonts w:asciiTheme="minorHAnsi" w:hAnsiTheme="minorHAnsi" w:cstheme="minorHAnsi"/>
          <w:bCs/>
          <w:color w:val="000000"/>
          <w:sz w:val="28"/>
          <w:szCs w:val="28"/>
        </w:rPr>
        <w:t xml:space="preserve">. The first Chief of the </w:t>
      </w:r>
      <w:r w:rsidR="00C359E9">
        <w:rPr>
          <w:rFonts w:asciiTheme="minorHAnsi" w:hAnsiTheme="minorHAnsi" w:cstheme="minorHAnsi"/>
          <w:bCs/>
          <w:color w:val="000000"/>
          <w:sz w:val="28"/>
          <w:szCs w:val="28"/>
        </w:rPr>
        <w:t xml:space="preserve">Haz-Mat </w:t>
      </w:r>
      <w:r w:rsidR="00B104A3">
        <w:rPr>
          <w:rFonts w:asciiTheme="minorHAnsi" w:hAnsiTheme="minorHAnsi" w:cstheme="minorHAnsi"/>
          <w:bCs/>
          <w:color w:val="000000"/>
          <w:sz w:val="28"/>
          <w:szCs w:val="28"/>
        </w:rPr>
        <w:t>Battalion was BC Thomas J. Haring (later to become Assistant Chief and Staten Island Borough Commander</w:t>
      </w:r>
      <w:r>
        <w:rPr>
          <w:rFonts w:asciiTheme="minorHAnsi" w:hAnsiTheme="minorHAnsi" w:cstheme="minorHAnsi"/>
          <w:bCs/>
          <w:color w:val="000000"/>
          <w:sz w:val="28"/>
          <w:szCs w:val="28"/>
        </w:rPr>
        <w:t>)</w:t>
      </w:r>
      <w:r w:rsidR="00B104A3">
        <w:rPr>
          <w:rFonts w:asciiTheme="minorHAnsi" w:hAnsiTheme="minorHAnsi" w:cstheme="minorHAnsi"/>
          <w:bCs/>
          <w:color w:val="000000"/>
          <w:sz w:val="28"/>
          <w:szCs w:val="28"/>
        </w:rPr>
        <w:t xml:space="preserve"> who along with Deputy Chief Jim Bullock had just been replaced a short time earlier. </w:t>
      </w:r>
      <w:r w:rsidR="00BD758A">
        <w:rPr>
          <w:rFonts w:asciiTheme="minorHAnsi" w:hAnsiTheme="minorHAnsi" w:cstheme="minorHAnsi"/>
          <w:bCs/>
          <w:color w:val="000000"/>
          <w:sz w:val="28"/>
          <w:szCs w:val="28"/>
        </w:rPr>
        <w:t xml:space="preserve">The Haz-Mat Battalion was being led </w:t>
      </w:r>
      <w:r w:rsidR="00095A6B">
        <w:rPr>
          <w:rFonts w:asciiTheme="minorHAnsi" w:hAnsiTheme="minorHAnsi" w:cstheme="minorHAnsi"/>
          <w:bCs/>
          <w:color w:val="000000"/>
          <w:sz w:val="28"/>
          <w:szCs w:val="28"/>
        </w:rPr>
        <w:t>by BC</w:t>
      </w:r>
      <w:r w:rsidR="00BD758A">
        <w:rPr>
          <w:rFonts w:asciiTheme="minorHAnsi" w:hAnsiTheme="minorHAnsi" w:cstheme="minorHAnsi"/>
          <w:bCs/>
          <w:color w:val="000000"/>
          <w:sz w:val="28"/>
          <w:szCs w:val="28"/>
        </w:rPr>
        <w:t xml:space="preserve"> John J. Fanning III</w:t>
      </w:r>
      <w:r w:rsidR="008D2507">
        <w:rPr>
          <w:rFonts w:asciiTheme="minorHAnsi" w:hAnsiTheme="minorHAnsi" w:cstheme="minorHAnsi"/>
          <w:bCs/>
          <w:color w:val="000000"/>
          <w:sz w:val="28"/>
          <w:szCs w:val="28"/>
        </w:rPr>
        <w:t xml:space="preserve">. </w:t>
      </w:r>
      <w:r w:rsidR="00B104A3">
        <w:rPr>
          <w:rFonts w:asciiTheme="minorHAnsi" w:hAnsiTheme="minorHAnsi" w:cstheme="minorHAnsi"/>
          <w:bCs/>
          <w:color w:val="000000"/>
          <w:sz w:val="28"/>
          <w:szCs w:val="28"/>
        </w:rPr>
        <w:t xml:space="preserve">The Rescue Battalion was being commanded by </w:t>
      </w:r>
      <w:r>
        <w:rPr>
          <w:rFonts w:asciiTheme="minorHAnsi" w:hAnsiTheme="minorHAnsi" w:cstheme="minorHAnsi"/>
          <w:bCs/>
          <w:color w:val="000000"/>
          <w:sz w:val="28"/>
          <w:szCs w:val="28"/>
        </w:rPr>
        <w:t xml:space="preserve">BC </w:t>
      </w:r>
      <w:r w:rsidR="00CF27EF">
        <w:rPr>
          <w:rFonts w:asciiTheme="minorHAnsi" w:hAnsiTheme="minorHAnsi" w:cstheme="minorHAnsi"/>
          <w:bCs/>
          <w:color w:val="000000"/>
          <w:sz w:val="28"/>
          <w:szCs w:val="28"/>
        </w:rPr>
        <w:t>Ray Downey</w:t>
      </w:r>
      <w:r>
        <w:rPr>
          <w:rFonts w:asciiTheme="minorHAnsi" w:hAnsiTheme="minorHAnsi" w:cstheme="minorHAnsi"/>
          <w:bCs/>
          <w:color w:val="000000"/>
          <w:sz w:val="28"/>
          <w:szCs w:val="28"/>
        </w:rPr>
        <w:t xml:space="preserve"> (who later became a Deputy Chief and Chi</w:t>
      </w:r>
      <w:r w:rsidR="00CF27EF">
        <w:rPr>
          <w:rFonts w:asciiTheme="minorHAnsi" w:hAnsiTheme="minorHAnsi" w:cstheme="minorHAnsi"/>
          <w:bCs/>
          <w:color w:val="000000"/>
          <w:sz w:val="28"/>
          <w:szCs w:val="28"/>
        </w:rPr>
        <w:t>ef of Rescue Services</w:t>
      </w:r>
      <w:r>
        <w:rPr>
          <w:rFonts w:asciiTheme="minorHAnsi" w:hAnsiTheme="minorHAnsi" w:cstheme="minorHAnsi"/>
          <w:bCs/>
          <w:color w:val="000000"/>
          <w:sz w:val="28"/>
          <w:szCs w:val="28"/>
        </w:rPr>
        <w:t>.</w:t>
      </w:r>
      <w:r w:rsidR="00C359E9" w:rsidRPr="00C359E9">
        <w:rPr>
          <w:rFonts w:asciiTheme="minorHAnsi" w:hAnsiTheme="minorHAnsi" w:cstheme="minorHAnsi"/>
          <w:bCs/>
          <w:color w:val="000000"/>
          <w:sz w:val="28"/>
          <w:szCs w:val="28"/>
        </w:rPr>
        <w:t xml:space="preserve"> </w:t>
      </w:r>
    </w:p>
    <w:p w14:paraId="4B3EDA3C" w14:textId="77777777" w:rsidR="00BA6115" w:rsidRDefault="00BA6115" w:rsidP="00FF5995">
      <w:pPr>
        <w:shd w:val="clear" w:color="auto" w:fill="FFFFFF"/>
        <w:spacing w:before="0" w:beforeAutospacing="0" w:after="0" w:afterAutospacing="0"/>
        <w:jc w:val="center"/>
        <w:rPr>
          <w:rFonts w:asciiTheme="minorHAnsi" w:hAnsiTheme="minorHAnsi" w:cstheme="minorHAnsi"/>
          <w:bCs/>
          <w:color w:val="000000"/>
          <w:sz w:val="28"/>
          <w:szCs w:val="28"/>
        </w:rPr>
      </w:pPr>
    </w:p>
    <w:p w14:paraId="45470178" w14:textId="77777777" w:rsidR="00FA4AF8" w:rsidRDefault="00CF27EF"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As the evening played out it became apparent that no one was going to take any chan</w:t>
      </w:r>
      <w:r w:rsidR="00BA6115">
        <w:rPr>
          <w:rFonts w:asciiTheme="minorHAnsi" w:hAnsiTheme="minorHAnsi" w:cstheme="minorHAnsi"/>
          <w:bCs/>
          <w:color w:val="000000"/>
          <w:sz w:val="28"/>
          <w:szCs w:val="28"/>
        </w:rPr>
        <w:t xml:space="preserve">ces because one of the containers was labeled as SARIN. Sarin was a highly </w:t>
      </w:r>
      <w:r w:rsidR="00BD758A">
        <w:rPr>
          <w:rFonts w:asciiTheme="minorHAnsi" w:hAnsiTheme="minorHAnsi" w:cstheme="minorHAnsi"/>
          <w:bCs/>
          <w:color w:val="000000"/>
          <w:sz w:val="28"/>
          <w:szCs w:val="28"/>
        </w:rPr>
        <w:t>concentrated</w:t>
      </w:r>
      <w:r w:rsidR="00BA6115">
        <w:rPr>
          <w:rFonts w:asciiTheme="minorHAnsi" w:hAnsiTheme="minorHAnsi" w:cstheme="minorHAnsi"/>
          <w:bCs/>
          <w:color w:val="000000"/>
          <w:sz w:val="28"/>
          <w:szCs w:val="28"/>
        </w:rPr>
        <w:t xml:space="preserve"> pesticide developed back in 1938 by I.G. Farbin chemicals in Nazi </w:t>
      </w:r>
      <w:r w:rsidR="00BD758A">
        <w:rPr>
          <w:rFonts w:asciiTheme="minorHAnsi" w:hAnsiTheme="minorHAnsi" w:cstheme="minorHAnsi"/>
          <w:bCs/>
          <w:color w:val="000000"/>
          <w:sz w:val="28"/>
          <w:szCs w:val="28"/>
        </w:rPr>
        <w:t>Germany</w:t>
      </w:r>
      <w:r w:rsidR="00BA6115">
        <w:rPr>
          <w:rFonts w:asciiTheme="minorHAnsi" w:hAnsiTheme="minorHAnsi" w:cstheme="minorHAnsi"/>
          <w:bCs/>
          <w:color w:val="000000"/>
          <w:sz w:val="28"/>
          <w:szCs w:val="28"/>
        </w:rPr>
        <w:t xml:space="preserve">. The word Sarin comes from the first initial of the last names of the </w:t>
      </w:r>
      <w:r w:rsidR="00BA6115">
        <w:rPr>
          <w:rFonts w:asciiTheme="minorHAnsi" w:hAnsiTheme="minorHAnsi" w:cstheme="minorHAnsi"/>
          <w:bCs/>
          <w:color w:val="000000"/>
          <w:sz w:val="28"/>
          <w:szCs w:val="28"/>
        </w:rPr>
        <w:lastRenderedPageBreak/>
        <w:t xml:space="preserve">development team.  </w:t>
      </w:r>
      <w:r w:rsidR="00FA4AF8">
        <w:rPr>
          <w:rFonts w:asciiTheme="minorHAnsi" w:hAnsiTheme="minorHAnsi" w:cstheme="minorHAnsi"/>
          <w:bCs/>
          <w:color w:val="000000"/>
          <w:sz w:val="28"/>
          <w:szCs w:val="28"/>
        </w:rPr>
        <w:t>BC Jack Fanning called the home of Philip McArdle because he wanted him to respond to the scene. As luck woul</w:t>
      </w:r>
      <w:r w:rsidR="00BD758A">
        <w:rPr>
          <w:rFonts w:asciiTheme="minorHAnsi" w:hAnsiTheme="minorHAnsi" w:cstheme="minorHAnsi"/>
          <w:bCs/>
          <w:color w:val="000000"/>
          <w:sz w:val="28"/>
          <w:szCs w:val="28"/>
        </w:rPr>
        <w:t>d have it, McA</w:t>
      </w:r>
      <w:r w:rsidR="00FA4AF8">
        <w:rPr>
          <w:rFonts w:asciiTheme="minorHAnsi" w:hAnsiTheme="minorHAnsi" w:cstheme="minorHAnsi"/>
          <w:bCs/>
          <w:color w:val="000000"/>
          <w:sz w:val="28"/>
          <w:szCs w:val="28"/>
        </w:rPr>
        <w:t>rdle was only a short distance away taking a CPR refresher class at Fort Totten. He was notified by the CPR staff to report to Chief Fanning at the command post forthwith. Fireman Phil McArdle</w:t>
      </w:r>
      <w:r w:rsidR="00C359E9">
        <w:rPr>
          <w:rFonts w:asciiTheme="minorHAnsi" w:hAnsiTheme="minorHAnsi" w:cstheme="minorHAnsi"/>
          <w:bCs/>
          <w:color w:val="000000"/>
          <w:sz w:val="28"/>
          <w:szCs w:val="28"/>
        </w:rPr>
        <w:t xml:space="preserve"> was detailed to the </w:t>
      </w:r>
      <w:r w:rsidR="00BD758A">
        <w:rPr>
          <w:rFonts w:asciiTheme="minorHAnsi" w:hAnsiTheme="minorHAnsi" w:cstheme="minorHAnsi"/>
          <w:bCs/>
          <w:color w:val="000000"/>
          <w:sz w:val="28"/>
          <w:szCs w:val="28"/>
        </w:rPr>
        <w:t>newly</w:t>
      </w:r>
      <w:r w:rsidR="00C359E9">
        <w:rPr>
          <w:rFonts w:asciiTheme="minorHAnsi" w:hAnsiTheme="minorHAnsi" w:cstheme="minorHAnsi"/>
          <w:bCs/>
          <w:color w:val="000000"/>
          <w:sz w:val="28"/>
          <w:szCs w:val="28"/>
        </w:rPr>
        <w:t xml:space="preserve"> formed Haz-Mat Battalion</w:t>
      </w:r>
      <w:r w:rsidR="00FA4AF8">
        <w:rPr>
          <w:rFonts w:asciiTheme="minorHAnsi" w:hAnsiTheme="minorHAnsi" w:cstheme="minorHAnsi"/>
          <w:bCs/>
          <w:color w:val="000000"/>
          <w:sz w:val="28"/>
          <w:szCs w:val="28"/>
        </w:rPr>
        <w:t xml:space="preserve"> in order to help them set up the command. Upon his arrival he found the Chief and reported in. Everything was a little chaotic as it usually is with large scale operations </w:t>
      </w:r>
      <w:r w:rsidR="00BD758A">
        <w:rPr>
          <w:rFonts w:asciiTheme="minorHAnsi" w:hAnsiTheme="minorHAnsi" w:cstheme="minorHAnsi"/>
          <w:bCs/>
          <w:color w:val="000000"/>
          <w:sz w:val="28"/>
          <w:szCs w:val="28"/>
        </w:rPr>
        <w:t>involving</w:t>
      </w:r>
      <w:r w:rsidR="00FA4AF8">
        <w:rPr>
          <w:rFonts w:asciiTheme="minorHAnsi" w:hAnsiTheme="minorHAnsi" w:cstheme="minorHAnsi"/>
          <w:bCs/>
          <w:color w:val="000000"/>
          <w:sz w:val="28"/>
          <w:szCs w:val="28"/>
        </w:rPr>
        <w:t xml:space="preserve"> multiple agencies. </w:t>
      </w:r>
    </w:p>
    <w:p w14:paraId="501031FC" w14:textId="77777777" w:rsidR="008D2507" w:rsidRDefault="008D2507" w:rsidP="00FF5995">
      <w:pPr>
        <w:shd w:val="clear" w:color="auto" w:fill="FFFFFF"/>
        <w:spacing w:before="0" w:beforeAutospacing="0" w:after="0" w:afterAutospacing="0"/>
        <w:jc w:val="center"/>
        <w:rPr>
          <w:rFonts w:asciiTheme="minorHAnsi" w:hAnsiTheme="minorHAnsi" w:cstheme="minorHAnsi"/>
          <w:bCs/>
          <w:color w:val="000000"/>
          <w:sz w:val="28"/>
          <w:szCs w:val="28"/>
        </w:rPr>
      </w:pPr>
    </w:p>
    <w:p w14:paraId="185A5EC6" w14:textId="77777777" w:rsidR="00DD02DA" w:rsidRDefault="00FA4AF8"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The most pressing problem however</w:t>
      </w:r>
      <w:r w:rsidR="008E1147">
        <w:rPr>
          <w:rFonts w:asciiTheme="minorHAnsi" w:hAnsiTheme="minorHAnsi" w:cstheme="minorHAnsi"/>
          <w:bCs/>
          <w:color w:val="000000"/>
          <w:sz w:val="28"/>
          <w:szCs w:val="28"/>
        </w:rPr>
        <w:t xml:space="preserve">, was going to be this </w:t>
      </w:r>
      <w:r w:rsidR="00BD758A">
        <w:rPr>
          <w:rFonts w:asciiTheme="minorHAnsi" w:hAnsiTheme="minorHAnsi" w:cstheme="minorHAnsi"/>
          <w:bCs/>
          <w:color w:val="000000"/>
          <w:sz w:val="28"/>
          <w:szCs w:val="28"/>
        </w:rPr>
        <w:t>liter</w:t>
      </w:r>
      <w:r w:rsidR="008E1147">
        <w:rPr>
          <w:rFonts w:asciiTheme="minorHAnsi" w:hAnsiTheme="minorHAnsi" w:cstheme="minorHAnsi"/>
          <w:bCs/>
          <w:color w:val="000000"/>
          <w:sz w:val="28"/>
          <w:szCs w:val="28"/>
        </w:rPr>
        <w:t xml:space="preserve"> size container</w:t>
      </w:r>
      <w:r w:rsidR="00BD758A">
        <w:rPr>
          <w:rFonts w:asciiTheme="minorHAnsi" w:hAnsiTheme="minorHAnsi" w:cstheme="minorHAnsi"/>
          <w:bCs/>
          <w:color w:val="000000"/>
          <w:sz w:val="28"/>
          <w:szCs w:val="28"/>
        </w:rPr>
        <w:t xml:space="preserve"> labeled </w:t>
      </w:r>
      <w:r w:rsidR="00095A6B">
        <w:rPr>
          <w:rFonts w:asciiTheme="minorHAnsi" w:hAnsiTheme="minorHAnsi" w:cstheme="minorHAnsi"/>
          <w:bCs/>
          <w:color w:val="000000"/>
          <w:sz w:val="28"/>
          <w:szCs w:val="28"/>
        </w:rPr>
        <w:t>SARIN that</w:t>
      </w:r>
      <w:r w:rsidR="008E1147">
        <w:rPr>
          <w:rFonts w:asciiTheme="minorHAnsi" w:hAnsiTheme="minorHAnsi" w:cstheme="minorHAnsi"/>
          <w:bCs/>
          <w:color w:val="000000"/>
          <w:sz w:val="28"/>
          <w:szCs w:val="28"/>
        </w:rPr>
        <w:t xml:space="preserve"> would have to be removed and transported to a Military Testing facility. While several options were being discussed (ground travel or air travel). </w:t>
      </w:r>
      <w:r w:rsidR="00BD758A">
        <w:rPr>
          <w:rFonts w:asciiTheme="minorHAnsi" w:hAnsiTheme="minorHAnsi" w:cstheme="minorHAnsi"/>
          <w:bCs/>
          <w:color w:val="000000"/>
          <w:sz w:val="28"/>
          <w:szCs w:val="28"/>
        </w:rPr>
        <w:t xml:space="preserve">Road travel to the facility would take the better part of </w:t>
      </w:r>
      <w:r w:rsidR="00723582">
        <w:rPr>
          <w:rFonts w:asciiTheme="minorHAnsi" w:hAnsiTheme="minorHAnsi" w:cstheme="minorHAnsi"/>
          <w:bCs/>
          <w:color w:val="000000"/>
          <w:sz w:val="28"/>
          <w:szCs w:val="28"/>
        </w:rPr>
        <w:t>4 hours where</w:t>
      </w:r>
      <w:r w:rsidR="00A75D85">
        <w:rPr>
          <w:rFonts w:asciiTheme="minorHAnsi" w:hAnsiTheme="minorHAnsi" w:cstheme="minorHAnsi"/>
          <w:bCs/>
          <w:color w:val="000000"/>
          <w:sz w:val="28"/>
          <w:szCs w:val="28"/>
        </w:rPr>
        <w:t xml:space="preserve">as travel by police helicopter would take half that time. There was concern that if the container leaked during the transportation phase of the operation, the crew might become </w:t>
      </w:r>
      <w:r w:rsidR="00095A6B">
        <w:rPr>
          <w:rFonts w:asciiTheme="minorHAnsi" w:hAnsiTheme="minorHAnsi" w:cstheme="minorHAnsi"/>
          <w:bCs/>
          <w:color w:val="000000"/>
          <w:sz w:val="28"/>
          <w:szCs w:val="28"/>
        </w:rPr>
        <w:t>incapacitated</w:t>
      </w:r>
      <w:r w:rsidR="00A75D85">
        <w:rPr>
          <w:rFonts w:asciiTheme="minorHAnsi" w:hAnsiTheme="minorHAnsi" w:cstheme="minorHAnsi"/>
          <w:bCs/>
          <w:color w:val="000000"/>
          <w:sz w:val="28"/>
          <w:szCs w:val="28"/>
        </w:rPr>
        <w:t xml:space="preserve"> and the aircraft would crash.</w:t>
      </w:r>
    </w:p>
    <w:p w14:paraId="5DF29DAE" w14:textId="77777777" w:rsidR="008D2507" w:rsidRDefault="008D2507" w:rsidP="00FF5995">
      <w:pPr>
        <w:shd w:val="clear" w:color="auto" w:fill="FFFFFF"/>
        <w:spacing w:before="0" w:beforeAutospacing="0" w:after="0" w:afterAutospacing="0"/>
        <w:jc w:val="center"/>
        <w:rPr>
          <w:rFonts w:asciiTheme="minorHAnsi" w:hAnsiTheme="minorHAnsi" w:cstheme="minorHAnsi"/>
          <w:bCs/>
          <w:color w:val="000000"/>
          <w:sz w:val="28"/>
          <w:szCs w:val="28"/>
        </w:rPr>
      </w:pPr>
    </w:p>
    <w:p w14:paraId="3F980E8D" w14:textId="77777777" w:rsidR="00723582" w:rsidRDefault="00723582"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 xml:space="preserve">A simple solution would be a containment vessel capable of rough handling without losing container </w:t>
      </w:r>
      <w:r w:rsidR="00095A6B">
        <w:rPr>
          <w:rFonts w:asciiTheme="minorHAnsi" w:hAnsiTheme="minorHAnsi" w:cstheme="minorHAnsi"/>
          <w:bCs/>
          <w:color w:val="000000"/>
          <w:sz w:val="28"/>
          <w:szCs w:val="28"/>
        </w:rPr>
        <w:t>integrity</w:t>
      </w:r>
      <w:r>
        <w:rPr>
          <w:rFonts w:asciiTheme="minorHAnsi" w:hAnsiTheme="minorHAnsi" w:cstheme="minorHAnsi"/>
          <w:bCs/>
          <w:color w:val="000000"/>
          <w:sz w:val="28"/>
          <w:szCs w:val="28"/>
        </w:rPr>
        <w:t>. At the time the City of New York had none.</w:t>
      </w:r>
      <w:r w:rsidR="00AE37B8">
        <w:rPr>
          <w:rFonts w:asciiTheme="minorHAnsi" w:hAnsiTheme="minorHAnsi" w:cstheme="minorHAnsi"/>
          <w:bCs/>
          <w:color w:val="000000"/>
          <w:sz w:val="28"/>
          <w:szCs w:val="28"/>
        </w:rPr>
        <w:t xml:space="preserve"> The question now was who had one, could we be allowed to make use of it, and was it readily available. It was suggested that IBM</w:t>
      </w:r>
      <w:r w:rsidR="00DC193D">
        <w:rPr>
          <w:rFonts w:asciiTheme="minorHAnsi" w:hAnsiTheme="minorHAnsi" w:cstheme="minorHAnsi"/>
          <w:bCs/>
          <w:color w:val="000000"/>
          <w:sz w:val="28"/>
          <w:szCs w:val="28"/>
        </w:rPr>
        <w:t xml:space="preserve"> facility</w:t>
      </w:r>
      <w:r w:rsidR="00AE37B8">
        <w:rPr>
          <w:rFonts w:asciiTheme="minorHAnsi" w:hAnsiTheme="minorHAnsi" w:cstheme="minorHAnsi"/>
          <w:bCs/>
          <w:color w:val="000000"/>
          <w:sz w:val="28"/>
          <w:szCs w:val="28"/>
        </w:rPr>
        <w:t xml:space="preserve"> might have one</w:t>
      </w:r>
      <w:r w:rsidR="00DC193D">
        <w:rPr>
          <w:rFonts w:asciiTheme="minorHAnsi" w:hAnsiTheme="minorHAnsi" w:cstheme="minorHAnsi"/>
          <w:bCs/>
          <w:color w:val="000000"/>
          <w:sz w:val="28"/>
          <w:szCs w:val="28"/>
        </w:rPr>
        <w:t>.</w:t>
      </w:r>
      <w:r w:rsidR="00AE37B8">
        <w:rPr>
          <w:rFonts w:asciiTheme="minorHAnsi" w:hAnsiTheme="minorHAnsi" w:cstheme="minorHAnsi"/>
          <w:bCs/>
          <w:color w:val="000000"/>
          <w:sz w:val="28"/>
          <w:szCs w:val="28"/>
        </w:rPr>
        <w:t xml:space="preserve"> </w:t>
      </w:r>
      <w:r w:rsidR="00DC193D">
        <w:rPr>
          <w:rFonts w:asciiTheme="minorHAnsi" w:hAnsiTheme="minorHAnsi" w:cstheme="minorHAnsi"/>
          <w:bCs/>
          <w:color w:val="000000"/>
          <w:sz w:val="28"/>
          <w:szCs w:val="28"/>
        </w:rPr>
        <w:t>Phil</w:t>
      </w:r>
      <w:r w:rsidR="00AE37B8">
        <w:rPr>
          <w:rFonts w:asciiTheme="minorHAnsi" w:hAnsiTheme="minorHAnsi" w:cstheme="minorHAnsi"/>
          <w:bCs/>
          <w:color w:val="000000"/>
          <w:sz w:val="28"/>
          <w:szCs w:val="28"/>
        </w:rPr>
        <w:t xml:space="preserve"> McArdle was instructed to call his </w:t>
      </w:r>
      <w:r w:rsidR="00095A6B">
        <w:rPr>
          <w:rFonts w:asciiTheme="minorHAnsi" w:hAnsiTheme="minorHAnsi" w:cstheme="minorHAnsi"/>
          <w:bCs/>
          <w:color w:val="000000"/>
          <w:sz w:val="28"/>
          <w:szCs w:val="28"/>
        </w:rPr>
        <w:t>longtime</w:t>
      </w:r>
      <w:r w:rsidR="00AE37B8">
        <w:rPr>
          <w:rFonts w:asciiTheme="minorHAnsi" w:hAnsiTheme="minorHAnsi" w:cstheme="minorHAnsi"/>
          <w:bCs/>
          <w:color w:val="000000"/>
          <w:sz w:val="28"/>
          <w:szCs w:val="28"/>
        </w:rPr>
        <w:t xml:space="preserve"> friend Kevin Fogerty who worked as a</w:t>
      </w:r>
      <w:r w:rsidR="00877F21">
        <w:rPr>
          <w:rFonts w:asciiTheme="minorHAnsi" w:hAnsiTheme="minorHAnsi" w:cstheme="minorHAnsi"/>
          <w:bCs/>
          <w:color w:val="000000"/>
          <w:sz w:val="28"/>
          <w:szCs w:val="28"/>
        </w:rPr>
        <w:t>n</w:t>
      </w:r>
      <w:r w:rsidR="00AE37B8">
        <w:rPr>
          <w:rFonts w:asciiTheme="minorHAnsi" w:hAnsiTheme="minorHAnsi" w:cstheme="minorHAnsi"/>
          <w:bCs/>
          <w:color w:val="000000"/>
          <w:sz w:val="28"/>
          <w:szCs w:val="28"/>
        </w:rPr>
        <w:t xml:space="preserve"> Emergency </w:t>
      </w:r>
      <w:r w:rsidR="00095A6B">
        <w:rPr>
          <w:rFonts w:asciiTheme="minorHAnsi" w:hAnsiTheme="minorHAnsi" w:cstheme="minorHAnsi"/>
          <w:bCs/>
          <w:color w:val="000000"/>
          <w:sz w:val="28"/>
          <w:szCs w:val="28"/>
        </w:rPr>
        <w:t>Control</w:t>
      </w:r>
      <w:r w:rsidR="00AE37B8">
        <w:rPr>
          <w:rFonts w:asciiTheme="minorHAnsi" w:hAnsiTheme="minorHAnsi" w:cstheme="minorHAnsi"/>
          <w:bCs/>
          <w:color w:val="000000"/>
          <w:sz w:val="28"/>
          <w:szCs w:val="28"/>
        </w:rPr>
        <w:t xml:space="preserve"> Specialists at their semi-conductor facility in East Fishkill NY</w:t>
      </w:r>
      <w:r w:rsidR="00DC193D">
        <w:rPr>
          <w:rFonts w:asciiTheme="minorHAnsi" w:hAnsiTheme="minorHAnsi" w:cstheme="minorHAnsi"/>
          <w:bCs/>
          <w:color w:val="000000"/>
          <w:sz w:val="28"/>
          <w:szCs w:val="28"/>
        </w:rPr>
        <w:t xml:space="preserve"> and see if it was possible to acquire a container. The facility was</w:t>
      </w:r>
      <w:r w:rsidR="00AE37B8">
        <w:rPr>
          <w:rFonts w:asciiTheme="minorHAnsi" w:hAnsiTheme="minorHAnsi" w:cstheme="minorHAnsi"/>
          <w:bCs/>
          <w:color w:val="000000"/>
          <w:sz w:val="28"/>
          <w:szCs w:val="28"/>
        </w:rPr>
        <w:t xml:space="preserve"> a good 75 miles away. After a few minutes of discussion with Kevin, it was determined that they had what we needed but he would have to get permission for the containment vessel to leave the facility</w:t>
      </w:r>
      <w:r w:rsidR="00877F21">
        <w:rPr>
          <w:rFonts w:asciiTheme="minorHAnsi" w:hAnsiTheme="minorHAnsi" w:cstheme="minorHAnsi"/>
          <w:bCs/>
          <w:color w:val="000000"/>
          <w:sz w:val="28"/>
          <w:szCs w:val="28"/>
        </w:rPr>
        <w:t xml:space="preserve">. A short time later Keven called back to say that was okay and he would bring down the cylinder. To ensure a safe and speedy delivery of the containment vessel, it was arranged for the vessel to be brought down under State Police escort. While waiting for the containment vessel to arrive, other containers </w:t>
      </w:r>
      <w:r w:rsidR="00DC193D">
        <w:rPr>
          <w:rFonts w:asciiTheme="minorHAnsi" w:hAnsiTheme="minorHAnsi" w:cstheme="minorHAnsi"/>
          <w:bCs/>
          <w:color w:val="000000"/>
          <w:sz w:val="28"/>
          <w:szCs w:val="28"/>
        </w:rPr>
        <w:t xml:space="preserve">inside the house </w:t>
      </w:r>
      <w:r w:rsidR="00877F21">
        <w:rPr>
          <w:rFonts w:asciiTheme="minorHAnsi" w:hAnsiTheme="minorHAnsi" w:cstheme="minorHAnsi"/>
          <w:bCs/>
          <w:color w:val="000000"/>
          <w:sz w:val="28"/>
          <w:szCs w:val="28"/>
        </w:rPr>
        <w:t xml:space="preserve">were being segregated and inventoried and separated by </w:t>
      </w:r>
      <w:r w:rsidR="00095A6B">
        <w:rPr>
          <w:rFonts w:asciiTheme="minorHAnsi" w:hAnsiTheme="minorHAnsi" w:cstheme="minorHAnsi"/>
          <w:bCs/>
          <w:color w:val="000000"/>
          <w:sz w:val="28"/>
          <w:szCs w:val="28"/>
        </w:rPr>
        <w:t>compatibility</w:t>
      </w:r>
      <w:r w:rsidR="00877F21">
        <w:rPr>
          <w:rFonts w:asciiTheme="minorHAnsi" w:hAnsiTheme="minorHAnsi" w:cstheme="minorHAnsi"/>
          <w:bCs/>
          <w:color w:val="000000"/>
          <w:sz w:val="28"/>
          <w:szCs w:val="28"/>
        </w:rPr>
        <w:t xml:space="preserve"> by Haz-Mat 1 members.</w:t>
      </w:r>
    </w:p>
    <w:p w14:paraId="4773181B" w14:textId="77777777" w:rsidR="00877F21" w:rsidRDefault="00877F21"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From the initial call to the arrival time of the containment vessel it was approximately</w:t>
      </w:r>
      <w:r w:rsidR="008D2507">
        <w:rPr>
          <w:rFonts w:asciiTheme="minorHAnsi" w:hAnsiTheme="minorHAnsi" w:cstheme="minorHAnsi"/>
          <w:bCs/>
          <w:color w:val="000000"/>
          <w:sz w:val="28"/>
          <w:szCs w:val="28"/>
        </w:rPr>
        <w:t xml:space="preserve"> 1 hour and 45 minutes. When it arrived Kevin gave a short briefing on </w:t>
      </w:r>
      <w:r w:rsidR="00095A6B">
        <w:rPr>
          <w:rFonts w:asciiTheme="minorHAnsi" w:hAnsiTheme="minorHAnsi" w:cstheme="minorHAnsi"/>
          <w:bCs/>
          <w:color w:val="000000"/>
          <w:sz w:val="28"/>
          <w:szCs w:val="28"/>
        </w:rPr>
        <w:t>its</w:t>
      </w:r>
      <w:r w:rsidR="008D2507">
        <w:rPr>
          <w:rFonts w:asciiTheme="minorHAnsi" w:hAnsiTheme="minorHAnsi" w:cstheme="minorHAnsi"/>
          <w:bCs/>
          <w:color w:val="000000"/>
          <w:sz w:val="28"/>
          <w:szCs w:val="28"/>
        </w:rPr>
        <w:t xml:space="preserve"> use before being employed by the members of Haz-Mat 1. Once the suspected SARIN container was safely loaded into the containment vessel. It was </w:t>
      </w:r>
      <w:r w:rsidR="00095A6B">
        <w:rPr>
          <w:rFonts w:asciiTheme="minorHAnsi" w:hAnsiTheme="minorHAnsi" w:cstheme="minorHAnsi"/>
          <w:bCs/>
          <w:color w:val="000000"/>
          <w:sz w:val="28"/>
          <w:szCs w:val="28"/>
        </w:rPr>
        <w:t>whisked</w:t>
      </w:r>
      <w:r w:rsidR="008D2507">
        <w:rPr>
          <w:rFonts w:asciiTheme="minorHAnsi" w:hAnsiTheme="minorHAnsi" w:cstheme="minorHAnsi"/>
          <w:bCs/>
          <w:color w:val="000000"/>
          <w:sz w:val="28"/>
          <w:szCs w:val="28"/>
        </w:rPr>
        <w:t xml:space="preserve"> away by a police highway unit to </w:t>
      </w:r>
      <w:r w:rsidR="00095A6B">
        <w:rPr>
          <w:rFonts w:asciiTheme="minorHAnsi" w:hAnsiTheme="minorHAnsi" w:cstheme="minorHAnsi"/>
          <w:bCs/>
          <w:color w:val="000000"/>
          <w:sz w:val="28"/>
          <w:szCs w:val="28"/>
        </w:rPr>
        <w:t>rendezvous</w:t>
      </w:r>
      <w:r w:rsidR="008D2507">
        <w:rPr>
          <w:rFonts w:asciiTheme="minorHAnsi" w:hAnsiTheme="minorHAnsi" w:cstheme="minorHAnsi"/>
          <w:bCs/>
          <w:color w:val="000000"/>
          <w:sz w:val="28"/>
          <w:szCs w:val="28"/>
        </w:rPr>
        <w:t xml:space="preserve"> with an NYPD helicopter </w:t>
      </w:r>
      <w:r w:rsidR="008D2507">
        <w:rPr>
          <w:rFonts w:asciiTheme="minorHAnsi" w:hAnsiTheme="minorHAnsi" w:cstheme="minorHAnsi"/>
          <w:bCs/>
          <w:color w:val="000000"/>
          <w:sz w:val="28"/>
          <w:szCs w:val="28"/>
        </w:rPr>
        <w:lastRenderedPageBreak/>
        <w:t>from the aviation unit. The helicopter would then fly to</w:t>
      </w:r>
      <w:r w:rsidR="00DA4323">
        <w:rPr>
          <w:rFonts w:asciiTheme="minorHAnsi" w:hAnsiTheme="minorHAnsi" w:cstheme="minorHAnsi"/>
          <w:bCs/>
          <w:color w:val="000000"/>
          <w:sz w:val="28"/>
          <w:szCs w:val="28"/>
        </w:rPr>
        <w:t xml:space="preserve"> the </w:t>
      </w:r>
      <w:r w:rsidR="00095A6B">
        <w:rPr>
          <w:rFonts w:asciiTheme="minorHAnsi" w:hAnsiTheme="minorHAnsi" w:cstheme="minorHAnsi"/>
          <w:bCs/>
          <w:color w:val="000000"/>
          <w:sz w:val="28"/>
          <w:szCs w:val="28"/>
        </w:rPr>
        <w:t>Army’s Aberdeen</w:t>
      </w:r>
      <w:r w:rsidR="008D2507">
        <w:rPr>
          <w:rFonts w:asciiTheme="minorHAnsi" w:hAnsiTheme="minorHAnsi" w:cstheme="minorHAnsi"/>
          <w:bCs/>
          <w:color w:val="000000"/>
          <w:sz w:val="28"/>
          <w:szCs w:val="28"/>
        </w:rPr>
        <w:t xml:space="preserve"> Proving Ground in Maryland</w:t>
      </w:r>
      <w:r w:rsidR="00AB020C">
        <w:rPr>
          <w:rFonts w:asciiTheme="minorHAnsi" w:hAnsiTheme="minorHAnsi" w:cstheme="minorHAnsi"/>
          <w:bCs/>
          <w:color w:val="000000"/>
          <w:sz w:val="28"/>
          <w:szCs w:val="28"/>
        </w:rPr>
        <w:t xml:space="preserve"> (approximately 185 miles away) </w:t>
      </w:r>
      <w:r w:rsidR="00DA4323">
        <w:rPr>
          <w:rFonts w:asciiTheme="minorHAnsi" w:hAnsiTheme="minorHAnsi" w:cstheme="minorHAnsi"/>
          <w:bCs/>
          <w:color w:val="000000"/>
          <w:sz w:val="28"/>
          <w:szCs w:val="28"/>
        </w:rPr>
        <w:t xml:space="preserve">for analysis. </w:t>
      </w:r>
    </w:p>
    <w:p w14:paraId="25709854" w14:textId="77777777" w:rsidR="00DA4323" w:rsidRDefault="008D2507" w:rsidP="00DA4323">
      <w:pPr>
        <w:shd w:val="clear" w:color="auto" w:fill="FFFFFF"/>
        <w:spacing w:before="0" w:beforeAutospacing="0" w:after="0" w:afterAutospacing="0"/>
        <w:jc w:val="center"/>
        <w:rPr>
          <w:rFonts w:asciiTheme="minorHAnsi" w:hAnsiTheme="minorHAnsi" w:cstheme="minorHAnsi"/>
          <w:bCs/>
          <w:color w:val="000000"/>
          <w:sz w:val="28"/>
          <w:szCs w:val="28"/>
        </w:rPr>
      </w:pPr>
      <w:r w:rsidRPr="00780B41">
        <w:rPr>
          <w:rFonts w:asciiTheme="minorHAnsi" w:hAnsiTheme="minorHAnsi" w:cstheme="minorHAnsi"/>
          <w:bCs/>
          <w:noProof/>
          <w:color w:val="000000"/>
          <w:sz w:val="28"/>
          <w:szCs w:val="28"/>
        </w:rPr>
        <w:drawing>
          <wp:anchor distT="0" distB="0" distL="114300" distR="114300" simplePos="0" relativeHeight="251660288" behindDoc="0" locked="0" layoutInCell="1" allowOverlap="1" wp14:anchorId="129ECAA6">
            <wp:simplePos x="0" y="0"/>
            <wp:positionH relativeFrom="column">
              <wp:posOffset>47625</wp:posOffset>
            </wp:positionH>
            <wp:positionV relativeFrom="paragraph">
              <wp:posOffset>210820</wp:posOffset>
            </wp:positionV>
            <wp:extent cx="3466517" cy="5606575"/>
            <wp:effectExtent l="0" t="0" r="63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extLst>
                        <a:ext uri="{28A0092B-C50C-407E-A947-70E740481C1C}">
                          <a14:useLocalDpi xmlns:a14="http://schemas.microsoft.com/office/drawing/2010/main" val="0"/>
                        </a:ext>
                      </a:extLst>
                    </a:blip>
                    <a:srcRect l="18619" t="59405" r="69047" b="5132"/>
                    <a:stretch/>
                  </pic:blipFill>
                  <pic:spPr>
                    <a:xfrm>
                      <a:off x="0" y="0"/>
                      <a:ext cx="3466517" cy="5606575"/>
                    </a:xfrm>
                    <a:prstGeom prst="rect">
                      <a:avLst/>
                    </a:prstGeom>
                  </pic:spPr>
                </pic:pic>
              </a:graphicData>
            </a:graphic>
          </wp:anchor>
        </w:drawing>
      </w:r>
    </w:p>
    <w:p w14:paraId="6B90A428" w14:textId="77777777" w:rsidR="00DA4323" w:rsidRDefault="00DA4323" w:rsidP="00DA4323">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 xml:space="preserve">The incident at this point was beginning to wind down. Haz-Mat 1 had finished most if not all of </w:t>
      </w:r>
      <w:r w:rsidR="00095A6B">
        <w:rPr>
          <w:rFonts w:asciiTheme="minorHAnsi" w:hAnsiTheme="minorHAnsi" w:cstheme="minorHAnsi"/>
          <w:bCs/>
          <w:color w:val="000000"/>
          <w:sz w:val="28"/>
          <w:szCs w:val="28"/>
        </w:rPr>
        <w:t>its</w:t>
      </w:r>
      <w:r>
        <w:rPr>
          <w:rFonts w:asciiTheme="minorHAnsi" w:hAnsiTheme="minorHAnsi" w:cstheme="minorHAnsi"/>
          <w:bCs/>
          <w:color w:val="000000"/>
          <w:sz w:val="28"/>
          <w:szCs w:val="28"/>
        </w:rPr>
        <w:t xml:space="preserve"> work. The police investigators would be working for quite some time gathering and cataloging evidence. The residents who had been evacuated earlier</w:t>
      </w:r>
      <w:r w:rsidR="00AB020C">
        <w:rPr>
          <w:rFonts w:asciiTheme="minorHAnsi" w:hAnsiTheme="minorHAnsi" w:cstheme="minorHAnsi"/>
          <w:bCs/>
          <w:color w:val="000000"/>
          <w:sz w:val="28"/>
          <w:szCs w:val="28"/>
        </w:rPr>
        <w:t>,</w:t>
      </w:r>
      <w:r>
        <w:rPr>
          <w:rFonts w:asciiTheme="minorHAnsi" w:hAnsiTheme="minorHAnsi" w:cstheme="minorHAnsi"/>
          <w:bCs/>
          <w:color w:val="000000"/>
          <w:sz w:val="28"/>
          <w:szCs w:val="28"/>
        </w:rPr>
        <w:t xml:space="preserve"> were now being allowed back into their residences.</w:t>
      </w:r>
    </w:p>
    <w:p w14:paraId="26F683F9" w14:textId="77777777" w:rsidR="00DA4323" w:rsidRDefault="00DA4323" w:rsidP="00DA4323">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Before leaving for the evening, Fire Commissioner Tom Von Essen called firefighter McArdle to join in a conversation that Von Essen was hav</w:t>
      </w:r>
      <w:r w:rsidR="00095A6B">
        <w:rPr>
          <w:rFonts w:asciiTheme="minorHAnsi" w:hAnsiTheme="minorHAnsi" w:cstheme="minorHAnsi"/>
          <w:bCs/>
          <w:color w:val="000000"/>
          <w:sz w:val="28"/>
          <w:szCs w:val="28"/>
        </w:rPr>
        <w:t>ing with the Mayor Rudolf Giulian</w:t>
      </w:r>
      <w:r>
        <w:rPr>
          <w:rFonts w:asciiTheme="minorHAnsi" w:hAnsiTheme="minorHAnsi" w:cstheme="minorHAnsi"/>
          <w:bCs/>
          <w:color w:val="000000"/>
          <w:sz w:val="28"/>
          <w:szCs w:val="28"/>
        </w:rPr>
        <w:t>i.</w:t>
      </w:r>
    </w:p>
    <w:p w14:paraId="5A31C198" w14:textId="77777777" w:rsidR="00DA4323" w:rsidRDefault="00DA4323" w:rsidP="00E75836">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The mayor wanted to know why we didn’t have these containment vessels in our inventory.</w:t>
      </w:r>
      <w:r w:rsidR="00E75836">
        <w:rPr>
          <w:rFonts w:asciiTheme="minorHAnsi" w:hAnsiTheme="minorHAnsi" w:cstheme="minorHAnsi"/>
          <w:bCs/>
          <w:color w:val="000000"/>
          <w:sz w:val="28"/>
          <w:szCs w:val="28"/>
        </w:rPr>
        <w:t xml:space="preserve"> It was explained </w:t>
      </w:r>
      <w:r w:rsidR="00095A6B">
        <w:rPr>
          <w:rFonts w:asciiTheme="minorHAnsi" w:hAnsiTheme="minorHAnsi" w:cstheme="minorHAnsi"/>
          <w:bCs/>
          <w:color w:val="000000"/>
          <w:sz w:val="28"/>
          <w:szCs w:val="28"/>
        </w:rPr>
        <w:t>that up</w:t>
      </w:r>
      <w:r w:rsidR="00E75836">
        <w:rPr>
          <w:rFonts w:asciiTheme="minorHAnsi" w:hAnsiTheme="minorHAnsi" w:cstheme="minorHAnsi"/>
          <w:bCs/>
          <w:color w:val="000000"/>
          <w:sz w:val="28"/>
          <w:szCs w:val="28"/>
        </w:rPr>
        <w:t xml:space="preserve"> until this point we never had </w:t>
      </w:r>
      <w:r w:rsidR="00095A6B">
        <w:rPr>
          <w:rFonts w:asciiTheme="minorHAnsi" w:hAnsiTheme="minorHAnsi" w:cstheme="minorHAnsi"/>
          <w:bCs/>
          <w:color w:val="000000"/>
          <w:sz w:val="28"/>
          <w:szCs w:val="28"/>
        </w:rPr>
        <w:t>a need</w:t>
      </w:r>
      <w:r w:rsidR="00E75836">
        <w:rPr>
          <w:rFonts w:asciiTheme="minorHAnsi" w:hAnsiTheme="minorHAnsi" w:cstheme="minorHAnsi"/>
          <w:bCs/>
          <w:color w:val="000000"/>
          <w:sz w:val="28"/>
          <w:szCs w:val="28"/>
        </w:rPr>
        <w:t xml:space="preserve"> to have them. He then directed me to go out and get them because he didn’t like the fact that we had to rely on outsiders (aka IBM) supplying us with equipment. After the conversation I immediately told BC Jack Fanning what had </w:t>
      </w:r>
      <w:r w:rsidR="00AB020C">
        <w:rPr>
          <w:rFonts w:asciiTheme="minorHAnsi" w:hAnsiTheme="minorHAnsi" w:cstheme="minorHAnsi"/>
          <w:bCs/>
          <w:color w:val="000000"/>
          <w:sz w:val="28"/>
          <w:szCs w:val="28"/>
        </w:rPr>
        <w:t xml:space="preserve">just </w:t>
      </w:r>
      <w:r w:rsidR="00E75836">
        <w:rPr>
          <w:rFonts w:asciiTheme="minorHAnsi" w:hAnsiTheme="minorHAnsi" w:cstheme="minorHAnsi"/>
          <w:bCs/>
          <w:color w:val="000000"/>
          <w:sz w:val="28"/>
          <w:szCs w:val="28"/>
        </w:rPr>
        <w:t>transpired. Chief Fanning went over and spoke to them and I went home.</w:t>
      </w:r>
    </w:p>
    <w:p w14:paraId="41DCD1C4" w14:textId="77777777" w:rsidR="00A539C5" w:rsidRDefault="00AB020C" w:rsidP="00E75836">
      <w:pPr>
        <w:shd w:val="clear" w:color="auto" w:fill="FFFFFF"/>
        <w:spacing w:before="0" w:beforeAutospacing="0" w:after="0" w:afterAutospacing="0"/>
        <w:ind w:firstLine="72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The very next day when reporting</w:t>
      </w:r>
      <w:r w:rsidR="00E75836">
        <w:rPr>
          <w:rFonts w:asciiTheme="minorHAnsi" w:hAnsiTheme="minorHAnsi" w:cstheme="minorHAnsi"/>
          <w:bCs/>
          <w:color w:val="000000"/>
          <w:sz w:val="28"/>
          <w:szCs w:val="28"/>
        </w:rPr>
        <w:t xml:space="preserve"> for work at the Brooklyn Navy Yard</w:t>
      </w:r>
      <w:r>
        <w:rPr>
          <w:rFonts w:asciiTheme="minorHAnsi" w:hAnsiTheme="minorHAnsi" w:cstheme="minorHAnsi"/>
          <w:bCs/>
          <w:color w:val="000000"/>
          <w:sz w:val="28"/>
          <w:szCs w:val="28"/>
        </w:rPr>
        <w:t xml:space="preserve"> work was begun on the project</w:t>
      </w:r>
      <w:r w:rsidR="00E75836">
        <w:rPr>
          <w:rFonts w:asciiTheme="minorHAnsi" w:hAnsiTheme="minorHAnsi" w:cstheme="minorHAnsi"/>
          <w:bCs/>
          <w:color w:val="000000"/>
          <w:sz w:val="28"/>
          <w:szCs w:val="28"/>
        </w:rPr>
        <w:t xml:space="preserve">. The Haz-Mat Battalion was sharing office space with the Chief of the Marine Division at the time. </w:t>
      </w:r>
      <w:r w:rsidR="006329FE">
        <w:rPr>
          <w:rFonts w:asciiTheme="minorHAnsi" w:hAnsiTheme="minorHAnsi" w:cstheme="minorHAnsi"/>
          <w:bCs/>
          <w:color w:val="000000"/>
          <w:sz w:val="28"/>
          <w:szCs w:val="28"/>
        </w:rPr>
        <w:t xml:space="preserve">As directed I began to research the containment vessels. </w:t>
      </w:r>
      <w:r w:rsidR="00C6797E">
        <w:rPr>
          <w:rFonts w:asciiTheme="minorHAnsi" w:hAnsiTheme="minorHAnsi" w:cstheme="minorHAnsi"/>
          <w:bCs/>
          <w:color w:val="000000"/>
          <w:sz w:val="28"/>
          <w:szCs w:val="28"/>
        </w:rPr>
        <w:t xml:space="preserve">It was determined that the company that manufacturers </w:t>
      </w:r>
      <w:r w:rsidR="00C6797E">
        <w:rPr>
          <w:rFonts w:asciiTheme="minorHAnsi" w:hAnsiTheme="minorHAnsi" w:cstheme="minorHAnsi"/>
          <w:bCs/>
          <w:color w:val="000000"/>
          <w:sz w:val="28"/>
          <w:szCs w:val="28"/>
        </w:rPr>
        <w:lastRenderedPageBreak/>
        <w:t xml:space="preserve">them was a short distance away in New Jersey. I contacted the </w:t>
      </w:r>
      <w:r w:rsidR="00095A6B">
        <w:rPr>
          <w:rFonts w:asciiTheme="minorHAnsi" w:hAnsiTheme="minorHAnsi" w:cstheme="minorHAnsi"/>
          <w:bCs/>
          <w:color w:val="000000"/>
          <w:sz w:val="28"/>
          <w:szCs w:val="28"/>
        </w:rPr>
        <w:t>company and</w:t>
      </w:r>
      <w:r w:rsidR="00C6797E">
        <w:rPr>
          <w:rFonts w:asciiTheme="minorHAnsi" w:hAnsiTheme="minorHAnsi" w:cstheme="minorHAnsi"/>
          <w:bCs/>
          <w:color w:val="000000"/>
          <w:sz w:val="28"/>
          <w:szCs w:val="28"/>
        </w:rPr>
        <w:t xml:space="preserve"> after a brief discussion it was determined</w:t>
      </w:r>
    </w:p>
    <w:p w14:paraId="4F68151C" w14:textId="77777777" w:rsidR="00433927" w:rsidRDefault="00433927" w:rsidP="00E75836">
      <w:pPr>
        <w:shd w:val="clear" w:color="auto" w:fill="FFFFFF"/>
        <w:spacing w:before="0" w:beforeAutospacing="0" w:after="0" w:afterAutospacing="0"/>
        <w:ind w:firstLine="720"/>
        <w:jc w:val="center"/>
        <w:rPr>
          <w:rFonts w:asciiTheme="minorHAnsi" w:hAnsiTheme="minorHAnsi" w:cstheme="minorHAnsi"/>
          <w:bCs/>
          <w:color w:val="000000"/>
          <w:sz w:val="28"/>
          <w:szCs w:val="28"/>
        </w:rPr>
      </w:pPr>
    </w:p>
    <w:p w14:paraId="66FEA2E5" w14:textId="77777777" w:rsidR="00A539C5" w:rsidRDefault="00A539C5" w:rsidP="00FF5995">
      <w:pPr>
        <w:shd w:val="clear" w:color="auto" w:fill="FFFFFF"/>
        <w:spacing w:before="0" w:beforeAutospacing="0" w:after="0" w:afterAutospacing="0"/>
        <w:jc w:val="center"/>
        <w:rPr>
          <w:rFonts w:asciiTheme="minorHAnsi" w:hAnsiTheme="minorHAnsi" w:cstheme="minorHAnsi"/>
          <w:bCs/>
          <w:color w:val="000000"/>
          <w:sz w:val="28"/>
          <w:szCs w:val="28"/>
        </w:rPr>
      </w:pPr>
      <w:r w:rsidRPr="00A539C5">
        <w:rPr>
          <w:rFonts w:asciiTheme="minorHAnsi" w:hAnsiTheme="minorHAnsi" w:cstheme="minorHAnsi"/>
          <w:bCs/>
          <w:noProof/>
          <w:color w:val="000000"/>
          <w:sz w:val="28"/>
          <w:szCs w:val="28"/>
        </w:rPr>
        <w:drawing>
          <wp:inline distT="0" distB="0" distL="0" distR="0" wp14:anchorId="70D0EAB0" wp14:editId="2636DD8B">
            <wp:extent cx="5943600" cy="389890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69096" t="22514" r="1153" b="42784"/>
                    <a:stretch/>
                  </pic:blipFill>
                  <pic:spPr>
                    <a:xfrm>
                      <a:off x="0" y="0"/>
                      <a:ext cx="5943600" cy="3898900"/>
                    </a:xfrm>
                    <a:prstGeom prst="rect">
                      <a:avLst/>
                    </a:prstGeom>
                  </pic:spPr>
                </pic:pic>
              </a:graphicData>
            </a:graphic>
          </wp:inline>
        </w:drawing>
      </w:r>
    </w:p>
    <w:p w14:paraId="51BC0F38" w14:textId="77777777" w:rsidR="00A539C5" w:rsidRDefault="00A539C5" w:rsidP="00FF5995">
      <w:pPr>
        <w:shd w:val="clear" w:color="auto" w:fill="FFFFFF"/>
        <w:spacing w:before="0" w:beforeAutospacing="0" w:after="0" w:afterAutospacing="0"/>
        <w:jc w:val="center"/>
        <w:rPr>
          <w:rFonts w:asciiTheme="minorHAnsi" w:hAnsiTheme="minorHAnsi" w:cstheme="minorHAnsi"/>
          <w:b/>
          <w:bCs/>
          <w:i/>
          <w:color w:val="000000"/>
          <w:sz w:val="28"/>
          <w:szCs w:val="28"/>
        </w:rPr>
      </w:pPr>
      <w:r w:rsidRPr="00A539C5">
        <w:rPr>
          <w:rFonts w:asciiTheme="minorHAnsi" w:hAnsiTheme="minorHAnsi" w:cstheme="minorHAnsi"/>
          <w:b/>
          <w:bCs/>
          <w:i/>
          <w:color w:val="000000"/>
          <w:sz w:val="28"/>
          <w:szCs w:val="28"/>
        </w:rPr>
        <w:t>(</w:t>
      </w:r>
      <w:r w:rsidR="00095A6B" w:rsidRPr="00A539C5">
        <w:rPr>
          <w:rFonts w:asciiTheme="minorHAnsi" w:hAnsiTheme="minorHAnsi" w:cstheme="minorHAnsi"/>
          <w:b/>
          <w:bCs/>
          <w:i/>
          <w:color w:val="000000"/>
          <w:sz w:val="28"/>
          <w:szCs w:val="28"/>
        </w:rPr>
        <w:t>Left</w:t>
      </w:r>
      <w:r w:rsidRPr="00A539C5">
        <w:rPr>
          <w:rFonts w:asciiTheme="minorHAnsi" w:hAnsiTheme="minorHAnsi" w:cstheme="minorHAnsi"/>
          <w:b/>
          <w:bCs/>
          <w:i/>
          <w:color w:val="000000"/>
          <w:sz w:val="28"/>
          <w:szCs w:val="28"/>
        </w:rPr>
        <w:t xml:space="preserve"> to right</w:t>
      </w:r>
      <w:r>
        <w:rPr>
          <w:rFonts w:asciiTheme="minorHAnsi" w:hAnsiTheme="minorHAnsi" w:cstheme="minorHAnsi"/>
          <w:b/>
          <w:bCs/>
          <w:i/>
          <w:color w:val="000000"/>
          <w:sz w:val="28"/>
          <w:szCs w:val="28"/>
        </w:rPr>
        <w:t>:</w:t>
      </w:r>
      <w:r w:rsidRPr="00A539C5">
        <w:rPr>
          <w:rFonts w:asciiTheme="minorHAnsi" w:hAnsiTheme="minorHAnsi" w:cstheme="minorHAnsi"/>
          <w:b/>
          <w:bCs/>
          <w:i/>
          <w:color w:val="000000"/>
          <w:sz w:val="28"/>
          <w:szCs w:val="28"/>
        </w:rPr>
        <w:t xml:space="preserve"> Fire Commissioner Tom Von Essen, Phil M</w:t>
      </w:r>
      <w:r w:rsidR="00095A6B">
        <w:rPr>
          <w:rFonts w:asciiTheme="minorHAnsi" w:hAnsiTheme="minorHAnsi" w:cstheme="minorHAnsi"/>
          <w:b/>
          <w:bCs/>
          <w:i/>
          <w:color w:val="000000"/>
          <w:sz w:val="28"/>
          <w:szCs w:val="28"/>
        </w:rPr>
        <w:t>cArdle and Mayor Rudolf Giuliani</w:t>
      </w:r>
      <w:r w:rsidRPr="00A539C5">
        <w:rPr>
          <w:rFonts w:asciiTheme="minorHAnsi" w:hAnsiTheme="minorHAnsi" w:cstheme="minorHAnsi"/>
          <w:b/>
          <w:bCs/>
          <w:i/>
          <w:color w:val="000000"/>
          <w:sz w:val="28"/>
          <w:szCs w:val="28"/>
        </w:rPr>
        <w:t xml:space="preserve"> discussing the purchase of the containment vessels) </w:t>
      </w:r>
    </w:p>
    <w:p w14:paraId="36A0C3FE" w14:textId="77777777" w:rsidR="00723582" w:rsidRPr="00A539C5" w:rsidRDefault="00723582" w:rsidP="00FF5995">
      <w:pPr>
        <w:shd w:val="clear" w:color="auto" w:fill="FFFFFF"/>
        <w:spacing w:before="0" w:beforeAutospacing="0" w:after="0" w:afterAutospacing="0"/>
        <w:jc w:val="center"/>
        <w:rPr>
          <w:rFonts w:asciiTheme="minorHAnsi" w:hAnsiTheme="minorHAnsi" w:cstheme="minorHAnsi"/>
          <w:b/>
          <w:bCs/>
          <w:i/>
          <w:color w:val="000000"/>
          <w:sz w:val="28"/>
          <w:szCs w:val="28"/>
        </w:rPr>
      </w:pPr>
    </w:p>
    <w:p w14:paraId="508BA949" w14:textId="77777777" w:rsidR="00966BDE" w:rsidRDefault="00C6797E"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that they made four (4) types of containment vessels in diff</w:t>
      </w:r>
      <w:r w:rsidR="00095A6B">
        <w:rPr>
          <w:rFonts w:asciiTheme="minorHAnsi" w:hAnsiTheme="minorHAnsi" w:cstheme="minorHAnsi"/>
          <w:bCs/>
          <w:color w:val="000000"/>
          <w:sz w:val="28"/>
          <w:szCs w:val="28"/>
        </w:rPr>
        <w:t>er</w:t>
      </w:r>
      <w:r>
        <w:rPr>
          <w:rFonts w:asciiTheme="minorHAnsi" w:hAnsiTheme="minorHAnsi" w:cstheme="minorHAnsi"/>
          <w:bCs/>
          <w:color w:val="000000"/>
          <w:sz w:val="28"/>
          <w:szCs w:val="28"/>
        </w:rPr>
        <w:t>ent metals. (</w:t>
      </w:r>
      <w:r w:rsidR="00095A6B">
        <w:rPr>
          <w:rFonts w:asciiTheme="minorHAnsi" w:hAnsiTheme="minorHAnsi" w:cstheme="minorHAnsi"/>
          <w:bCs/>
          <w:color w:val="000000"/>
          <w:sz w:val="28"/>
          <w:szCs w:val="28"/>
        </w:rPr>
        <w:t>Carbon</w:t>
      </w:r>
      <w:r>
        <w:rPr>
          <w:rFonts w:asciiTheme="minorHAnsi" w:hAnsiTheme="minorHAnsi" w:cstheme="minorHAnsi"/>
          <w:bCs/>
          <w:color w:val="000000"/>
          <w:sz w:val="28"/>
          <w:szCs w:val="28"/>
        </w:rPr>
        <w:t xml:space="preserve"> steel &amp; stainless Steel</w:t>
      </w:r>
      <w:r w:rsidR="004948FD">
        <w:rPr>
          <w:rFonts w:asciiTheme="minorHAnsi" w:hAnsiTheme="minorHAnsi" w:cstheme="minorHAnsi"/>
          <w:bCs/>
          <w:color w:val="000000"/>
          <w:sz w:val="28"/>
          <w:szCs w:val="28"/>
        </w:rPr>
        <w:t>). The</w:t>
      </w:r>
      <w:r w:rsidR="00433927">
        <w:rPr>
          <w:rFonts w:asciiTheme="minorHAnsi" w:hAnsiTheme="minorHAnsi" w:cstheme="minorHAnsi"/>
          <w:bCs/>
          <w:color w:val="000000"/>
          <w:sz w:val="28"/>
          <w:szCs w:val="28"/>
        </w:rPr>
        <w:t xml:space="preserve"> largest of these containers was capable of holding an “H” type compressed gas </w:t>
      </w:r>
      <w:r w:rsidR="004948FD">
        <w:rPr>
          <w:rFonts w:asciiTheme="minorHAnsi" w:hAnsiTheme="minorHAnsi" w:cstheme="minorHAnsi"/>
          <w:bCs/>
          <w:color w:val="000000"/>
          <w:sz w:val="28"/>
          <w:szCs w:val="28"/>
        </w:rPr>
        <w:t>cylinder</w:t>
      </w:r>
      <w:r w:rsidR="00433927">
        <w:rPr>
          <w:rFonts w:asciiTheme="minorHAnsi" w:hAnsiTheme="minorHAnsi" w:cstheme="minorHAnsi"/>
          <w:bCs/>
          <w:color w:val="000000"/>
          <w:sz w:val="28"/>
          <w:szCs w:val="28"/>
        </w:rPr>
        <w:t xml:space="preserve">. At this point both Chief Fanning and </w:t>
      </w:r>
      <w:r w:rsidR="004948FD">
        <w:rPr>
          <w:rFonts w:asciiTheme="minorHAnsi" w:hAnsiTheme="minorHAnsi" w:cstheme="minorHAnsi"/>
          <w:bCs/>
          <w:color w:val="000000"/>
          <w:sz w:val="28"/>
          <w:szCs w:val="28"/>
        </w:rPr>
        <w:t>I</w:t>
      </w:r>
      <w:r w:rsidR="00433927">
        <w:rPr>
          <w:rFonts w:asciiTheme="minorHAnsi" w:hAnsiTheme="minorHAnsi" w:cstheme="minorHAnsi"/>
          <w:bCs/>
          <w:color w:val="000000"/>
          <w:sz w:val="28"/>
          <w:szCs w:val="28"/>
        </w:rPr>
        <w:t xml:space="preserve"> just considered this a research project because when the department found out the costs of these containers we felt the </w:t>
      </w:r>
      <w:r w:rsidR="004948FD">
        <w:rPr>
          <w:rFonts w:asciiTheme="minorHAnsi" w:hAnsiTheme="minorHAnsi" w:cstheme="minorHAnsi"/>
          <w:bCs/>
          <w:color w:val="000000"/>
          <w:sz w:val="28"/>
          <w:szCs w:val="28"/>
        </w:rPr>
        <w:t>project</w:t>
      </w:r>
      <w:r w:rsidR="00433927">
        <w:rPr>
          <w:rFonts w:asciiTheme="minorHAnsi" w:hAnsiTheme="minorHAnsi" w:cstheme="minorHAnsi"/>
          <w:bCs/>
          <w:color w:val="000000"/>
          <w:sz w:val="28"/>
          <w:szCs w:val="28"/>
        </w:rPr>
        <w:t xml:space="preserve"> would be cancelled. Early that afternoon we received a call from headquarters </w:t>
      </w:r>
      <w:r w:rsidR="004948FD">
        <w:rPr>
          <w:rFonts w:asciiTheme="minorHAnsi" w:hAnsiTheme="minorHAnsi" w:cstheme="minorHAnsi"/>
          <w:bCs/>
          <w:color w:val="000000"/>
          <w:sz w:val="28"/>
          <w:szCs w:val="28"/>
        </w:rPr>
        <w:t>regarding</w:t>
      </w:r>
      <w:r w:rsidR="00433927">
        <w:rPr>
          <w:rFonts w:asciiTheme="minorHAnsi" w:hAnsiTheme="minorHAnsi" w:cstheme="minorHAnsi"/>
          <w:bCs/>
          <w:color w:val="000000"/>
          <w:sz w:val="28"/>
          <w:szCs w:val="28"/>
        </w:rPr>
        <w:t xml:space="preserve"> the containment vessels.</w:t>
      </w:r>
      <w:r w:rsidR="00D617E6">
        <w:rPr>
          <w:rFonts w:asciiTheme="minorHAnsi" w:hAnsiTheme="minorHAnsi" w:cstheme="minorHAnsi"/>
          <w:bCs/>
          <w:color w:val="000000"/>
          <w:sz w:val="28"/>
          <w:szCs w:val="28"/>
        </w:rPr>
        <w:t xml:space="preserve"> They wanted to know the status of the research and if the containers had </w:t>
      </w:r>
    </w:p>
    <w:p w14:paraId="18EA3056" w14:textId="77777777" w:rsidR="00966BDE" w:rsidRDefault="00D617E6" w:rsidP="00966BDE">
      <w:pPr>
        <w:shd w:val="clear" w:color="auto" w:fill="FFFFFF"/>
        <w:spacing w:before="0" w:beforeAutospacing="0" w:after="0" w:afterAutospacing="0"/>
        <w:jc w:val="center"/>
        <w:rPr>
          <w:rFonts w:asciiTheme="minorHAnsi" w:hAnsiTheme="minorHAnsi" w:cstheme="minorHAnsi"/>
          <w:bCs/>
          <w:color w:val="000000"/>
          <w:sz w:val="28"/>
          <w:szCs w:val="28"/>
        </w:rPr>
      </w:pPr>
      <w:r w:rsidRPr="00F94390">
        <w:rPr>
          <w:rFonts w:asciiTheme="minorHAnsi" w:hAnsiTheme="minorHAnsi" w:cstheme="minorHAnsi"/>
          <w:bCs/>
          <w:noProof/>
          <w:color w:val="000000"/>
          <w:sz w:val="28"/>
          <w:szCs w:val="28"/>
        </w:rPr>
        <w:lastRenderedPageBreak/>
        <w:drawing>
          <wp:anchor distT="0" distB="0" distL="114300" distR="114300" simplePos="0" relativeHeight="251661312" behindDoc="0" locked="0" layoutInCell="1" allowOverlap="1" wp14:anchorId="19C85E79">
            <wp:simplePos x="0" y="0"/>
            <wp:positionH relativeFrom="margin">
              <wp:align>left</wp:align>
            </wp:positionH>
            <wp:positionV relativeFrom="paragraph">
              <wp:posOffset>434340</wp:posOffset>
            </wp:positionV>
            <wp:extent cx="6029325" cy="6908165"/>
            <wp:effectExtent l="0" t="0" r="0" b="6985"/>
            <wp:wrapSquare wrapText="bothSides"/>
            <wp:docPr id="7" name="Picture 7" descr="C:\Users\owner\Documents\My Documents\FDNY  INFORMATIO  AND CONTACT LISTS\NYC FIRE RIDERS MC\2022 Woodchuck Wednesdays\containment vessel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y Documents\FDNY  INFORMATIO  AND CONTACT LISTS\NYC FIRE RIDERS MC\2022 Woodchuck Wednesdays\containment vessel pictur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534" b="5529"/>
                    <a:stretch/>
                  </pic:blipFill>
                  <pic:spPr bwMode="auto">
                    <a:xfrm>
                      <a:off x="0" y="0"/>
                      <a:ext cx="6035319" cy="691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color w:val="000000"/>
          <w:sz w:val="28"/>
          <w:szCs w:val="28"/>
        </w:rPr>
        <w:t xml:space="preserve"> </w:t>
      </w:r>
    </w:p>
    <w:p w14:paraId="6B4D0C69" w14:textId="77777777" w:rsidR="00DF1D6D" w:rsidRDefault="00966BDE"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been ordered. It was explained that the vessels came in various configurations, sizes, weights and construction materials. We had no idea which of the</w:t>
      </w:r>
      <w:r w:rsidR="00D617E6">
        <w:rPr>
          <w:rFonts w:asciiTheme="minorHAnsi" w:hAnsiTheme="minorHAnsi" w:cstheme="minorHAnsi"/>
          <w:bCs/>
          <w:color w:val="000000"/>
          <w:sz w:val="28"/>
          <w:szCs w:val="28"/>
        </w:rPr>
        <w:t xml:space="preserve"> eight </w:t>
      </w:r>
      <w:r>
        <w:rPr>
          <w:rFonts w:asciiTheme="minorHAnsi" w:hAnsiTheme="minorHAnsi" w:cstheme="minorHAnsi"/>
          <w:bCs/>
          <w:color w:val="000000"/>
          <w:sz w:val="28"/>
          <w:szCs w:val="28"/>
        </w:rPr>
        <w:t>the department wanted to order. We were told to order one of each type for a total</w:t>
      </w:r>
      <w:r w:rsidR="00D617E6">
        <w:rPr>
          <w:rFonts w:asciiTheme="minorHAnsi" w:hAnsiTheme="minorHAnsi" w:cstheme="minorHAnsi"/>
          <w:bCs/>
          <w:color w:val="000000"/>
          <w:sz w:val="28"/>
          <w:szCs w:val="28"/>
        </w:rPr>
        <w:t xml:space="preserve"> cost exceeding $200,000.00.  </w:t>
      </w:r>
      <w:r w:rsidR="004948FD">
        <w:rPr>
          <w:rFonts w:asciiTheme="minorHAnsi" w:hAnsiTheme="minorHAnsi" w:cstheme="minorHAnsi"/>
          <w:bCs/>
          <w:color w:val="000000"/>
          <w:sz w:val="28"/>
          <w:szCs w:val="28"/>
        </w:rPr>
        <w:t>We</w:t>
      </w:r>
      <w:r w:rsidR="00D617E6">
        <w:rPr>
          <w:rFonts w:asciiTheme="minorHAnsi" w:hAnsiTheme="minorHAnsi" w:cstheme="minorHAnsi"/>
          <w:bCs/>
          <w:color w:val="000000"/>
          <w:sz w:val="28"/>
          <w:szCs w:val="28"/>
        </w:rPr>
        <w:t xml:space="preserve"> were told to call back Solkatronics and ask them if they would accept a purchase order for the </w:t>
      </w:r>
      <w:r w:rsidR="004948FD">
        <w:rPr>
          <w:rFonts w:asciiTheme="minorHAnsi" w:hAnsiTheme="minorHAnsi" w:cstheme="minorHAnsi"/>
          <w:bCs/>
          <w:color w:val="000000"/>
          <w:sz w:val="28"/>
          <w:szCs w:val="28"/>
        </w:rPr>
        <w:t>items,</w:t>
      </w:r>
      <w:r w:rsidR="00B90CE0">
        <w:rPr>
          <w:rFonts w:asciiTheme="minorHAnsi" w:hAnsiTheme="minorHAnsi" w:cstheme="minorHAnsi"/>
          <w:bCs/>
          <w:color w:val="000000"/>
          <w:sz w:val="28"/>
          <w:szCs w:val="28"/>
        </w:rPr>
        <w:t xml:space="preserve"> Solkatronics happily agreed. </w:t>
      </w:r>
      <w:r w:rsidR="00B90CE0">
        <w:rPr>
          <w:rFonts w:asciiTheme="minorHAnsi" w:hAnsiTheme="minorHAnsi" w:cstheme="minorHAnsi"/>
          <w:bCs/>
          <w:color w:val="000000"/>
          <w:sz w:val="28"/>
          <w:szCs w:val="28"/>
        </w:rPr>
        <w:lastRenderedPageBreak/>
        <w:t xml:space="preserve">They sent us an itemized list of the vessels and their descriptions. The list was forwarded to Deputy </w:t>
      </w:r>
      <w:r w:rsidR="004948FD">
        <w:rPr>
          <w:rFonts w:asciiTheme="minorHAnsi" w:hAnsiTheme="minorHAnsi" w:cstheme="minorHAnsi"/>
          <w:bCs/>
          <w:color w:val="000000"/>
          <w:sz w:val="28"/>
          <w:szCs w:val="28"/>
        </w:rPr>
        <w:t>Commissioner</w:t>
      </w:r>
      <w:r w:rsidR="00B90CE0">
        <w:rPr>
          <w:rFonts w:asciiTheme="minorHAnsi" w:hAnsiTheme="minorHAnsi" w:cstheme="minorHAnsi"/>
          <w:bCs/>
          <w:color w:val="000000"/>
          <w:sz w:val="28"/>
          <w:szCs w:val="28"/>
        </w:rPr>
        <w:t xml:space="preserve"> for </w:t>
      </w:r>
      <w:r w:rsidR="004948FD">
        <w:rPr>
          <w:rFonts w:asciiTheme="minorHAnsi" w:hAnsiTheme="minorHAnsi" w:cstheme="minorHAnsi"/>
          <w:bCs/>
          <w:color w:val="000000"/>
          <w:sz w:val="28"/>
          <w:szCs w:val="28"/>
        </w:rPr>
        <w:t>Finance</w:t>
      </w:r>
      <w:r w:rsidR="00B90CE0">
        <w:rPr>
          <w:rFonts w:asciiTheme="minorHAnsi" w:hAnsiTheme="minorHAnsi" w:cstheme="minorHAnsi"/>
          <w:bCs/>
          <w:color w:val="000000"/>
          <w:sz w:val="28"/>
          <w:szCs w:val="28"/>
        </w:rPr>
        <w:t xml:space="preserve"> Bob Scott’s office.</w:t>
      </w:r>
    </w:p>
    <w:p w14:paraId="05E208B1" w14:textId="77777777" w:rsidR="00B90CE0" w:rsidRDefault="00B90CE0" w:rsidP="00FF5995">
      <w:pPr>
        <w:shd w:val="clear" w:color="auto" w:fill="FFFFFF"/>
        <w:spacing w:before="0" w:beforeAutospacing="0" w:after="0" w:afterAutospacing="0"/>
        <w:jc w:val="center"/>
        <w:rPr>
          <w:rFonts w:asciiTheme="minorHAnsi" w:hAnsiTheme="minorHAnsi" w:cstheme="minorHAnsi"/>
          <w:bCs/>
          <w:color w:val="000000"/>
          <w:sz w:val="28"/>
          <w:szCs w:val="28"/>
        </w:rPr>
      </w:pPr>
    </w:p>
    <w:p w14:paraId="4B741B2F" w14:textId="77777777" w:rsidR="006E226F" w:rsidRDefault="00B90CE0" w:rsidP="00FF5995">
      <w:pPr>
        <w:shd w:val="clear" w:color="auto" w:fill="FFFFFF"/>
        <w:spacing w:before="0" w:beforeAutospacing="0" w:after="0" w:afterAutospacing="0"/>
        <w:jc w:val="center"/>
        <w:rPr>
          <w:rFonts w:asciiTheme="minorHAnsi" w:hAnsiTheme="minorHAnsi" w:cstheme="minorHAnsi"/>
          <w:bCs/>
          <w:color w:val="000000"/>
          <w:sz w:val="28"/>
          <w:szCs w:val="28"/>
        </w:rPr>
      </w:pPr>
      <w:r>
        <w:rPr>
          <w:rFonts w:asciiTheme="minorHAnsi" w:hAnsiTheme="minorHAnsi" w:cstheme="minorHAnsi"/>
          <w:bCs/>
          <w:color w:val="000000"/>
          <w:sz w:val="28"/>
          <w:szCs w:val="28"/>
        </w:rPr>
        <w:t xml:space="preserve">When discussing this order with headquarters it was also mentioned the logistical problem of transporting these vessels to and from emergency scenes. The larger ones </w:t>
      </w:r>
      <w:r w:rsidR="004948FD">
        <w:rPr>
          <w:rFonts w:asciiTheme="minorHAnsi" w:hAnsiTheme="minorHAnsi" w:cstheme="minorHAnsi"/>
          <w:bCs/>
          <w:color w:val="000000"/>
          <w:sz w:val="28"/>
          <w:szCs w:val="28"/>
        </w:rPr>
        <w:t>were</w:t>
      </w:r>
      <w:r>
        <w:rPr>
          <w:rFonts w:asciiTheme="minorHAnsi" w:hAnsiTheme="minorHAnsi" w:cstheme="minorHAnsi"/>
          <w:bCs/>
          <w:color w:val="000000"/>
          <w:sz w:val="28"/>
          <w:szCs w:val="28"/>
        </w:rPr>
        <w:t xml:space="preserve"> too big and heavy to be placed on fire apparatus. The solution was the shops would provide two tow vehicles and two trailers would be purchased. Ed Beban of Rescue 3 was doing double duty</w:t>
      </w:r>
      <w:r w:rsidR="006E226F">
        <w:rPr>
          <w:rFonts w:asciiTheme="minorHAnsi" w:hAnsiTheme="minorHAnsi" w:cstheme="minorHAnsi"/>
          <w:bCs/>
          <w:color w:val="000000"/>
          <w:sz w:val="28"/>
          <w:szCs w:val="28"/>
        </w:rPr>
        <w:t xml:space="preserve"> as a </w:t>
      </w:r>
      <w:r w:rsidR="004948FD">
        <w:rPr>
          <w:rFonts w:asciiTheme="minorHAnsi" w:hAnsiTheme="minorHAnsi" w:cstheme="minorHAnsi"/>
          <w:bCs/>
          <w:color w:val="000000"/>
          <w:sz w:val="28"/>
          <w:szCs w:val="28"/>
        </w:rPr>
        <w:t>logistics</w:t>
      </w:r>
      <w:r w:rsidR="006E226F">
        <w:rPr>
          <w:rFonts w:asciiTheme="minorHAnsi" w:hAnsiTheme="minorHAnsi" w:cstheme="minorHAnsi"/>
          <w:bCs/>
          <w:color w:val="000000"/>
          <w:sz w:val="28"/>
          <w:szCs w:val="28"/>
        </w:rPr>
        <w:t xml:space="preserve"> specialist</w:t>
      </w:r>
      <w:r>
        <w:rPr>
          <w:rFonts w:asciiTheme="minorHAnsi" w:hAnsiTheme="minorHAnsi" w:cstheme="minorHAnsi"/>
          <w:bCs/>
          <w:color w:val="000000"/>
          <w:sz w:val="28"/>
          <w:szCs w:val="28"/>
        </w:rPr>
        <w:t xml:space="preserve"> for the </w:t>
      </w:r>
      <w:r w:rsidR="004948FD">
        <w:rPr>
          <w:rFonts w:asciiTheme="minorHAnsi" w:hAnsiTheme="minorHAnsi" w:cstheme="minorHAnsi"/>
          <w:bCs/>
          <w:color w:val="000000"/>
          <w:sz w:val="28"/>
          <w:szCs w:val="28"/>
        </w:rPr>
        <w:t>newly</w:t>
      </w:r>
      <w:r w:rsidR="006E226F">
        <w:rPr>
          <w:rFonts w:asciiTheme="minorHAnsi" w:hAnsiTheme="minorHAnsi" w:cstheme="minorHAnsi"/>
          <w:bCs/>
          <w:color w:val="000000"/>
          <w:sz w:val="28"/>
          <w:szCs w:val="28"/>
        </w:rPr>
        <w:t xml:space="preserve"> formed Urban Search &amp; Rescue Task Force. Beban &amp; McArdle worked with Congelosi </w:t>
      </w:r>
      <w:r w:rsidR="00966BDE">
        <w:rPr>
          <w:rFonts w:asciiTheme="minorHAnsi" w:hAnsiTheme="minorHAnsi" w:cstheme="minorHAnsi"/>
          <w:bCs/>
          <w:color w:val="000000"/>
          <w:sz w:val="28"/>
          <w:szCs w:val="28"/>
        </w:rPr>
        <w:t xml:space="preserve">Trailer </w:t>
      </w:r>
      <w:r w:rsidR="006E226F">
        <w:rPr>
          <w:rFonts w:asciiTheme="minorHAnsi" w:hAnsiTheme="minorHAnsi" w:cstheme="minorHAnsi"/>
          <w:bCs/>
          <w:color w:val="000000"/>
          <w:sz w:val="28"/>
          <w:szCs w:val="28"/>
        </w:rPr>
        <w:t xml:space="preserve">in </w:t>
      </w:r>
      <w:r w:rsidR="00966BDE">
        <w:rPr>
          <w:rFonts w:asciiTheme="minorHAnsi" w:hAnsiTheme="minorHAnsi" w:cstheme="minorHAnsi"/>
          <w:bCs/>
          <w:color w:val="000000"/>
          <w:sz w:val="28"/>
          <w:szCs w:val="28"/>
        </w:rPr>
        <w:t>Montgomery</w:t>
      </w:r>
      <w:r w:rsidR="006E226F">
        <w:rPr>
          <w:rFonts w:asciiTheme="minorHAnsi" w:hAnsiTheme="minorHAnsi" w:cstheme="minorHAnsi"/>
          <w:bCs/>
          <w:color w:val="000000"/>
          <w:sz w:val="28"/>
          <w:szCs w:val="28"/>
        </w:rPr>
        <w:t xml:space="preserve"> New York to acquire the trailers. One trailer was set up with the carbon steel containers and the other was set up with the stainless steel.</w:t>
      </w:r>
    </w:p>
    <w:p w14:paraId="4043AC59" w14:textId="77777777" w:rsidR="006E226F" w:rsidRDefault="006E226F" w:rsidP="00FF5995">
      <w:pPr>
        <w:shd w:val="clear" w:color="auto" w:fill="FFFFFF"/>
        <w:spacing w:before="0" w:beforeAutospacing="0" w:after="0" w:afterAutospacing="0"/>
        <w:jc w:val="center"/>
        <w:rPr>
          <w:rFonts w:asciiTheme="minorHAnsi" w:hAnsiTheme="minorHAnsi" w:cstheme="minorHAnsi"/>
          <w:bCs/>
          <w:color w:val="000000"/>
          <w:sz w:val="28"/>
          <w:szCs w:val="28"/>
        </w:rPr>
      </w:pPr>
    </w:p>
    <w:sectPr w:rsidR="006E226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99C02" w14:textId="77777777" w:rsidR="00AA392F" w:rsidRDefault="00AA392F" w:rsidP="00F06576">
      <w:pPr>
        <w:spacing w:before="0" w:after="0"/>
      </w:pPr>
      <w:r>
        <w:separator/>
      </w:r>
    </w:p>
  </w:endnote>
  <w:endnote w:type="continuationSeparator" w:id="0">
    <w:p w14:paraId="1EBFFA90" w14:textId="77777777" w:rsidR="00AA392F" w:rsidRDefault="00AA392F" w:rsidP="00F065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51D08" w14:textId="04757B5E" w:rsidR="00492CDF" w:rsidRDefault="00A705A4">
    <w:pPr>
      <w:pStyle w:val="Footer"/>
    </w:pPr>
    <w:r>
      <w:fldChar w:fldCharType="begin"/>
    </w:r>
    <w:r>
      <w:instrText xml:space="preserve"> DATE \@ "M/d/yyyy" </w:instrText>
    </w:r>
    <w:r>
      <w:fldChar w:fldCharType="separate"/>
    </w:r>
    <w:r>
      <w:rPr>
        <w:noProof/>
      </w:rPr>
      <w:t>5/2/2024</w:t>
    </w:r>
    <w:r>
      <w:fldChar w:fldCharType="end"/>
    </w:r>
    <w:r>
      <w:ptab w:relativeTo="margin" w:alignment="center" w:leader="none"/>
    </w:r>
    <w:fldSimple w:instr=" FILENAME \* MERGEFORMAT ">
      <w:r>
        <w:rPr>
          <w:noProof/>
        </w:rPr>
        <w:t>Haz Mat History Origin of the Containment Vessels</w:t>
      </w:r>
    </w:fldSimple>
    <w:r>
      <w:ptab w:relativeTo="margin" w:alignment="right" w:leader="none"/>
    </w: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5AA3D" w14:textId="77777777" w:rsidR="00AA392F" w:rsidRDefault="00AA392F" w:rsidP="00F06576">
      <w:pPr>
        <w:spacing w:before="0" w:after="0"/>
      </w:pPr>
      <w:r>
        <w:separator/>
      </w:r>
    </w:p>
  </w:footnote>
  <w:footnote w:type="continuationSeparator" w:id="0">
    <w:p w14:paraId="44B8516A" w14:textId="77777777" w:rsidR="00AA392F" w:rsidRDefault="00AA392F" w:rsidP="00F06576">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995"/>
    <w:rsid w:val="00095A6B"/>
    <w:rsid w:val="001228CF"/>
    <w:rsid w:val="00344133"/>
    <w:rsid w:val="00433927"/>
    <w:rsid w:val="00492CDF"/>
    <w:rsid w:val="004948FD"/>
    <w:rsid w:val="00554D97"/>
    <w:rsid w:val="00556288"/>
    <w:rsid w:val="005617BA"/>
    <w:rsid w:val="006003F1"/>
    <w:rsid w:val="006168A7"/>
    <w:rsid w:val="006329FE"/>
    <w:rsid w:val="006E226F"/>
    <w:rsid w:val="00723582"/>
    <w:rsid w:val="00780B41"/>
    <w:rsid w:val="007C5A40"/>
    <w:rsid w:val="007F3D0C"/>
    <w:rsid w:val="00877F21"/>
    <w:rsid w:val="008D2507"/>
    <w:rsid w:val="008E1147"/>
    <w:rsid w:val="008F2371"/>
    <w:rsid w:val="00966BDE"/>
    <w:rsid w:val="00A539C5"/>
    <w:rsid w:val="00A705A4"/>
    <w:rsid w:val="00A75D85"/>
    <w:rsid w:val="00AA392F"/>
    <w:rsid w:val="00AB020C"/>
    <w:rsid w:val="00AE37B8"/>
    <w:rsid w:val="00B104A3"/>
    <w:rsid w:val="00B90CE0"/>
    <w:rsid w:val="00BA2C58"/>
    <w:rsid w:val="00BA6115"/>
    <w:rsid w:val="00BD758A"/>
    <w:rsid w:val="00BF67F2"/>
    <w:rsid w:val="00C359E9"/>
    <w:rsid w:val="00C661E8"/>
    <w:rsid w:val="00C6797E"/>
    <w:rsid w:val="00C945E7"/>
    <w:rsid w:val="00C977BB"/>
    <w:rsid w:val="00CF27EF"/>
    <w:rsid w:val="00D617E6"/>
    <w:rsid w:val="00DA4323"/>
    <w:rsid w:val="00DC193D"/>
    <w:rsid w:val="00DD02DA"/>
    <w:rsid w:val="00DF1D6D"/>
    <w:rsid w:val="00E75836"/>
    <w:rsid w:val="00F06576"/>
    <w:rsid w:val="00F47660"/>
    <w:rsid w:val="00F81195"/>
    <w:rsid w:val="00F90534"/>
    <w:rsid w:val="00F94390"/>
    <w:rsid w:val="00FA4AF8"/>
    <w:rsid w:val="00FF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6EC5D5"/>
  <w15:chartTrackingRefBased/>
  <w15:docId w15:val="{981869E5-0D48-4E5C-AF5E-A98D2D0BE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995"/>
    <w:pPr>
      <w:spacing w:before="100" w:beforeAutospacing="1" w:after="100" w:afterAutospacing="1"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576"/>
    <w:pPr>
      <w:tabs>
        <w:tab w:val="center" w:pos="4680"/>
        <w:tab w:val="right" w:pos="9360"/>
      </w:tabs>
      <w:spacing w:before="0" w:after="0"/>
    </w:pPr>
  </w:style>
  <w:style w:type="character" w:customStyle="1" w:styleId="HeaderChar">
    <w:name w:val="Header Char"/>
    <w:basedOn w:val="DefaultParagraphFont"/>
    <w:link w:val="Header"/>
    <w:uiPriority w:val="99"/>
    <w:rsid w:val="00F06576"/>
    <w:rPr>
      <w:rFonts w:ascii="Times New Roman" w:hAnsi="Times New Roman" w:cs="Times New Roman"/>
      <w:sz w:val="24"/>
      <w:szCs w:val="24"/>
    </w:rPr>
  </w:style>
  <w:style w:type="paragraph" w:styleId="Footer">
    <w:name w:val="footer"/>
    <w:basedOn w:val="Normal"/>
    <w:link w:val="FooterChar"/>
    <w:uiPriority w:val="99"/>
    <w:unhideWhenUsed/>
    <w:rsid w:val="00F06576"/>
    <w:pPr>
      <w:tabs>
        <w:tab w:val="center" w:pos="4680"/>
        <w:tab w:val="right" w:pos="9360"/>
      </w:tabs>
      <w:spacing w:before="0" w:after="0"/>
    </w:pPr>
  </w:style>
  <w:style w:type="character" w:customStyle="1" w:styleId="FooterChar">
    <w:name w:val="Footer Char"/>
    <w:basedOn w:val="DefaultParagraphFont"/>
    <w:link w:val="Footer"/>
    <w:uiPriority w:val="99"/>
    <w:rsid w:val="00F06576"/>
    <w:rPr>
      <w:rFonts w:ascii="Times New Roman" w:hAnsi="Times New Roman" w:cs="Times New Roman"/>
      <w:sz w:val="24"/>
      <w:szCs w:val="24"/>
    </w:rPr>
  </w:style>
  <w:style w:type="character" w:styleId="Hyperlink">
    <w:name w:val="Hyperlink"/>
    <w:basedOn w:val="DefaultParagraphFont"/>
    <w:uiPriority w:val="99"/>
    <w:semiHidden/>
    <w:unhideWhenUsed/>
    <w:rsid w:val="006168A7"/>
    <w:rPr>
      <w:color w:val="0000FF"/>
      <w:u w:val="single"/>
    </w:rPr>
  </w:style>
  <w:style w:type="paragraph" w:customStyle="1" w:styleId="partialsearchresults-item-abstract">
    <w:name w:val="partialsearchresults-item-abstract"/>
    <w:basedOn w:val="Normal"/>
    <w:rsid w:val="006168A7"/>
    <w:rPr>
      <w:rFonts w:eastAsia="Times New Roman"/>
    </w:rPr>
  </w:style>
  <w:style w:type="paragraph" w:customStyle="1" w:styleId="css-at9mc1">
    <w:name w:val="css-at9mc1"/>
    <w:basedOn w:val="Normal"/>
    <w:rsid w:val="006168A7"/>
    <w:rPr>
      <w:rFonts w:eastAsia="Times New Roman"/>
    </w:rPr>
  </w:style>
  <w:style w:type="paragraph" w:styleId="BalloonText">
    <w:name w:val="Balloon Text"/>
    <w:basedOn w:val="Normal"/>
    <w:link w:val="BalloonTextChar"/>
    <w:uiPriority w:val="99"/>
    <w:semiHidden/>
    <w:unhideWhenUsed/>
    <w:rsid w:val="004948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8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366803">
      <w:bodyDiv w:val="1"/>
      <w:marLeft w:val="0"/>
      <w:marRight w:val="0"/>
      <w:marTop w:val="0"/>
      <w:marBottom w:val="0"/>
      <w:divBdr>
        <w:top w:val="none" w:sz="0" w:space="0" w:color="auto"/>
        <w:left w:val="none" w:sz="0" w:space="0" w:color="auto"/>
        <w:bottom w:val="none" w:sz="0" w:space="0" w:color="auto"/>
        <w:right w:val="none" w:sz="0" w:space="0" w:color="auto"/>
      </w:divBdr>
    </w:div>
    <w:div w:id="809633266">
      <w:bodyDiv w:val="1"/>
      <w:marLeft w:val="0"/>
      <w:marRight w:val="0"/>
      <w:marTop w:val="0"/>
      <w:marBottom w:val="0"/>
      <w:divBdr>
        <w:top w:val="none" w:sz="0" w:space="0" w:color="auto"/>
        <w:left w:val="none" w:sz="0" w:space="0" w:color="auto"/>
        <w:bottom w:val="none" w:sz="0" w:space="0" w:color="auto"/>
        <w:right w:val="none" w:sz="0" w:space="0" w:color="auto"/>
      </w:divBdr>
      <w:divsChild>
        <w:div w:id="1169753350">
          <w:marLeft w:val="0"/>
          <w:marRight w:val="0"/>
          <w:marTop w:val="0"/>
          <w:marBottom w:val="0"/>
          <w:divBdr>
            <w:top w:val="none" w:sz="0" w:space="0" w:color="auto"/>
            <w:left w:val="none" w:sz="0" w:space="0" w:color="auto"/>
            <w:bottom w:val="none" w:sz="0" w:space="0" w:color="auto"/>
            <w:right w:val="none" w:sz="0" w:space="0" w:color="auto"/>
          </w:divBdr>
        </w:div>
      </w:divsChild>
    </w:div>
    <w:div w:id="19533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6</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Haz-mat history origin of the containment vessels</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Haz-mat history origin of the containment vessels</dc:title>
  <dc:subject/>
  <dc:creator>Philip McArdle</dc:creator>
  <cp:keywords/>
  <dc:description/>
  <cp:lastModifiedBy>Philip H McArdle</cp:lastModifiedBy>
  <cp:revision>19</cp:revision>
  <cp:lastPrinted>2022-11-26T12:27:00Z</cp:lastPrinted>
  <dcterms:created xsi:type="dcterms:W3CDTF">2022-11-21T14:55:00Z</dcterms:created>
  <dcterms:modified xsi:type="dcterms:W3CDTF">2024-05-02T10:25:00Z</dcterms:modified>
</cp:coreProperties>
</file>